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1AD2" w14:textId="5AB4468A" w:rsidR="005050F7" w:rsidRDefault="005050F7" w:rsidP="005050F7">
      <w:pPr>
        <w:rPr>
          <w:rFonts w:ascii="Arial" w:hAnsi="Arial" w:cs="Arial"/>
          <w:color w:val="385623" w:themeColor="accent6" w:themeShade="80"/>
          <w:sz w:val="72"/>
          <w:szCs w:val="72"/>
        </w:rPr>
      </w:pPr>
      <w:r>
        <w:rPr>
          <w:noProof/>
        </w:rPr>
        <w:drawing>
          <wp:anchor distT="0" distB="0" distL="114300" distR="114300" simplePos="0" relativeHeight="251658240" behindDoc="0" locked="0" layoutInCell="1" allowOverlap="1" wp14:anchorId="73130BC3" wp14:editId="54306E9B">
            <wp:simplePos x="0" y="0"/>
            <wp:positionH relativeFrom="column">
              <wp:posOffset>6991350</wp:posOffset>
            </wp:positionH>
            <wp:positionV relativeFrom="paragraph">
              <wp:posOffset>0</wp:posOffset>
            </wp:positionV>
            <wp:extent cx="2038350" cy="1163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w:t>
      </w:r>
      <w:r w:rsidR="00045317">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June</w:t>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2023  </w:t>
      </w:r>
    </w:p>
    <w:p w14:paraId="73A28A3F" w14:textId="1D8E14D7" w:rsidR="0037687A" w:rsidRDefault="007D3D0C">
      <w:r>
        <w:rPr>
          <w:noProof/>
        </w:rPr>
        <mc:AlternateContent>
          <mc:Choice Requires="wps">
            <w:drawing>
              <wp:anchor distT="0" distB="0" distL="114300" distR="114300" simplePos="0" relativeHeight="251661312" behindDoc="0" locked="0" layoutInCell="1" allowOverlap="1" wp14:anchorId="3F51916B" wp14:editId="48CD7A3B">
                <wp:simplePos x="0" y="0"/>
                <wp:positionH relativeFrom="column">
                  <wp:posOffset>-85725</wp:posOffset>
                </wp:positionH>
                <wp:positionV relativeFrom="paragraph">
                  <wp:posOffset>106044</wp:posOffset>
                </wp:positionV>
                <wp:extent cx="6273478" cy="275272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6273478" cy="2752725"/>
                        </a:xfrm>
                        <a:prstGeom prst="rect">
                          <a:avLst/>
                        </a:prstGeom>
                        <a:solidFill>
                          <a:schemeClr val="lt1"/>
                        </a:solidFill>
                        <a:ln w="6350">
                          <a:solidFill>
                            <a:prstClr val="black"/>
                          </a:solidFill>
                        </a:ln>
                      </wps:spPr>
                      <wps:txbx>
                        <w:txbxContent>
                          <w:p w14:paraId="1D67A27F" w14:textId="2C05924B" w:rsidR="005050F7" w:rsidRPr="001766BE" w:rsidRDefault="005050F7" w:rsidP="001766BE">
                            <w:pPr>
                              <w:rPr>
                                <w:color w:val="000000" w:themeColor="text1"/>
                                <w:sz w:val="24"/>
                                <w:szCs w:val="24"/>
                              </w:rPr>
                            </w:pPr>
                            <w:r w:rsidRPr="00A12CE7">
                              <w:rPr>
                                <w:color w:val="000000" w:themeColor="text1"/>
                                <w:sz w:val="28"/>
                                <w:szCs w:val="28"/>
                                <w:u w:val="single"/>
                              </w:rPr>
                              <w:t>Clinical Triag</w:t>
                            </w:r>
                            <w:r w:rsidR="001766BE">
                              <w:rPr>
                                <w:color w:val="000000" w:themeColor="text1"/>
                                <w:sz w:val="28"/>
                                <w:szCs w:val="28"/>
                                <w:u w:val="single"/>
                              </w:rPr>
                              <w:t>e</w:t>
                            </w:r>
                          </w:p>
                          <w:p w14:paraId="7C09C085" w14:textId="1F87E604" w:rsidR="009A081E" w:rsidRDefault="005050F7" w:rsidP="005050F7">
                            <w:pPr>
                              <w:rPr>
                                <w:rFonts w:ascii="Arial" w:hAnsi="Arial" w:cs="Arial"/>
                                <w:color w:val="000000" w:themeColor="text1"/>
                                <w:sz w:val="24"/>
                                <w:szCs w:val="24"/>
                              </w:rPr>
                            </w:pPr>
                            <w:r w:rsidRPr="009B4B32">
                              <w:rPr>
                                <w:rFonts w:ascii="Arial" w:hAnsi="Arial" w:cs="Arial"/>
                                <w:color w:val="000000" w:themeColor="text1"/>
                                <w:sz w:val="24"/>
                                <w:szCs w:val="24"/>
                              </w:rPr>
                              <w:t xml:space="preserve">We have recently implemented a clinical triage system at Park View Surgery. </w:t>
                            </w:r>
                            <w:r w:rsidR="009A081E">
                              <w:rPr>
                                <w:rFonts w:ascii="Arial" w:hAnsi="Arial" w:cs="Arial"/>
                                <w:color w:val="000000" w:themeColor="text1"/>
                                <w:sz w:val="24"/>
                                <w:szCs w:val="24"/>
                              </w:rPr>
                              <w:t xml:space="preserve">The trained care navigators </w:t>
                            </w:r>
                            <w:r w:rsidR="004E7B1C">
                              <w:rPr>
                                <w:rFonts w:ascii="Arial" w:hAnsi="Arial" w:cs="Arial"/>
                                <w:color w:val="000000" w:themeColor="text1"/>
                                <w:sz w:val="24"/>
                                <w:szCs w:val="24"/>
                              </w:rPr>
                              <w:t>will ask you a series of questions to ensure you receive the right medical care</w:t>
                            </w:r>
                            <w:r w:rsidR="00076DAF">
                              <w:rPr>
                                <w:rFonts w:ascii="Arial" w:hAnsi="Arial" w:cs="Arial"/>
                                <w:color w:val="000000" w:themeColor="text1"/>
                                <w:sz w:val="24"/>
                                <w:szCs w:val="24"/>
                              </w:rPr>
                              <w:t>, from the right health professional,</w:t>
                            </w:r>
                            <w:r w:rsidR="00B46C7D">
                              <w:rPr>
                                <w:rFonts w:ascii="Arial" w:hAnsi="Arial" w:cs="Arial"/>
                                <w:color w:val="000000" w:themeColor="text1"/>
                                <w:sz w:val="24"/>
                                <w:szCs w:val="24"/>
                              </w:rPr>
                              <w:t xml:space="preserve"> this will include GP, Advanced Nurse Practitioner</w:t>
                            </w:r>
                            <w:r w:rsidR="00FE24D0">
                              <w:rPr>
                                <w:rFonts w:ascii="Arial" w:hAnsi="Arial" w:cs="Arial"/>
                                <w:color w:val="000000" w:themeColor="text1"/>
                                <w:sz w:val="24"/>
                                <w:szCs w:val="24"/>
                              </w:rPr>
                              <w:t xml:space="preserve">, </w:t>
                            </w:r>
                            <w:proofErr w:type="gramStart"/>
                            <w:r w:rsidR="00FE24D0">
                              <w:rPr>
                                <w:rFonts w:ascii="Arial" w:hAnsi="Arial" w:cs="Arial"/>
                                <w:color w:val="000000" w:themeColor="text1"/>
                                <w:sz w:val="24"/>
                                <w:szCs w:val="24"/>
                              </w:rPr>
                              <w:t>Pharmacist</w:t>
                            </w:r>
                            <w:proofErr w:type="gramEnd"/>
                            <w:r w:rsidR="00FE24D0">
                              <w:rPr>
                                <w:rFonts w:ascii="Arial" w:hAnsi="Arial" w:cs="Arial"/>
                                <w:color w:val="000000" w:themeColor="text1"/>
                                <w:sz w:val="24"/>
                                <w:szCs w:val="24"/>
                              </w:rPr>
                              <w:t xml:space="preserve"> or nurse</w:t>
                            </w:r>
                            <w:r w:rsidR="00076DAF">
                              <w:rPr>
                                <w:rFonts w:ascii="Arial" w:hAnsi="Arial" w:cs="Arial"/>
                                <w:color w:val="000000" w:themeColor="text1"/>
                                <w:sz w:val="24"/>
                                <w:szCs w:val="24"/>
                              </w:rPr>
                              <w:t xml:space="preserve"> at the right time. </w:t>
                            </w:r>
                          </w:p>
                          <w:p w14:paraId="21E4C84B" w14:textId="6891CFAE" w:rsidR="005050F7" w:rsidRPr="009B4B32" w:rsidRDefault="00D318A1" w:rsidP="005050F7">
                            <w:pPr>
                              <w:rPr>
                                <w:rFonts w:ascii="Arial" w:hAnsi="Arial" w:cs="Arial"/>
                                <w:color w:val="000000" w:themeColor="text1"/>
                                <w:sz w:val="24"/>
                                <w:szCs w:val="24"/>
                              </w:rPr>
                            </w:pPr>
                            <w:r>
                              <w:rPr>
                                <w:rFonts w:ascii="Arial" w:hAnsi="Arial" w:cs="Arial"/>
                                <w:color w:val="000000" w:themeColor="text1"/>
                                <w:sz w:val="24"/>
                                <w:szCs w:val="24"/>
                              </w:rPr>
                              <w:t>We have a</w:t>
                            </w:r>
                            <w:r w:rsidR="005050F7" w:rsidRPr="009B4B32">
                              <w:rPr>
                                <w:rFonts w:ascii="Arial" w:hAnsi="Arial" w:cs="Arial"/>
                                <w:color w:val="000000" w:themeColor="text1"/>
                                <w:sz w:val="24"/>
                                <w:szCs w:val="24"/>
                              </w:rPr>
                              <w:t xml:space="preserve"> duty Dr available for any advice</w:t>
                            </w:r>
                            <w:r>
                              <w:rPr>
                                <w:rFonts w:ascii="Arial" w:hAnsi="Arial" w:cs="Arial"/>
                                <w:color w:val="000000" w:themeColor="text1"/>
                                <w:sz w:val="24"/>
                                <w:szCs w:val="24"/>
                              </w:rPr>
                              <w:t>, queries,</w:t>
                            </w:r>
                            <w:r w:rsidR="005050F7" w:rsidRPr="009B4B32">
                              <w:rPr>
                                <w:rFonts w:ascii="Arial" w:hAnsi="Arial" w:cs="Arial"/>
                                <w:color w:val="000000" w:themeColor="text1"/>
                                <w:sz w:val="24"/>
                                <w:szCs w:val="24"/>
                              </w:rPr>
                              <w:t xml:space="preserve"> or support that the trained care coordinators require. This ensures </w:t>
                            </w:r>
                            <w:r w:rsidR="00986CB7">
                              <w:rPr>
                                <w:rFonts w:ascii="Arial" w:hAnsi="Arial" w:cs="Arial"/>
                                <w:color w:val="000000" w:themeColor="text1"/>
                                <w:sz w:val="24"/>
                                <w:szCs w:val="24"/>
                              </w:rPr>
                              <w:t xml:space="preserve">we can book you with the </w:t>
                            </w:r>
                            <w:r w:rsidR="005050F7" w:rsidRPr="009B4B32">
                              <w:rPr>
                                <w:rFonts w:ascii="Arial" w:hAnsi="Arial" w:cs="Arial"/>
                                <w:color w:val="000000" w:themeColor="text1"/>
                                <w:sz w:val="24"/>
                                <w:szCs w:val="24"/>
                              </w:rPr>
                              <w:t xml:space="preserve">most appropriate clinician or are referred to the most appropriate service. </w:t>
                            </w:r>
                            <w:r w:rsidR="00EF44A0">
                              <w:rPr>
                                <w:rFonts w:ascii="Arial" w:hAnsi="Arial" w:cs="Arial"/>
                                <w:color w:val="000000" w:themeColor="text1"/>
                                <w:sz w:val="24"/>
                                <w:szCs w:val="24"/>
                              </w:rPr>
                              <w:t xml:space="preserve">    </w:t>
                            </w:r>
                            <w:r w:rsidR="001766BE">
                              <w:rPr>
                                <w:rFonts w:ascii="Arial" w:hAnsi="Arial" w:cs="Arial"/>
                                <w:color w:val="000000" w:themeColor="text1"/>
                                <w:sz w:val="24"/>
                                <w:szCs w:val="24"/>
                              </w:rPr>
                              <w:t xml:space="preserve">   </w:t>
                            </w:r>
                          </w:p>
                          <w:p w14:paraId="768CE037" w14:textId="2511AFFB" w:rsidR="005050F7" w:rsidRPr="005050F7" w:rsidRDefault="00007DE6" w:rsidP="005050F7">
                            <w:pPr>
                              <w:rPr>
                                <w:rFonts w:ascii="Arial" w:hAnsi="Arial" w:cs="Arial"/>
                                <w:color w:val="385623" w:themeColor="accent6" w:themeShade="80"/>
                                <w:sz w:val="24"/>
                                <w:szCs w:val="24"/>
                              </w:rPr>
                            </w:pPr>
                            <w:r>
                              <w:rPr>
                                <w:rFonts w:ascii="Arial" w:hAnsi="Arial" w:cs="Arial"/>
                                <w:noProof/>
                                <w:color w:val="385623" w:themeColor="accent6" w:themeShade="80"/>
                                <w:sz w:val="24"/>
                                <w:szCs w:val="24"/>
                              </w:rPr>
                              <w:drawing>
                                <wp:inline distT="0" distB="0" distL="0" distR="0" wp14:anchorId="3298F664" wp14:editId="708A158A">
                                  <wp:extent cx="1295400" cy="847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95400" cy="847725"/>
                                          </a:xfrm>
                                          <a:prstGeom prst="rect">
                                            <a:avLst/>
                                          </a:prstGeom>
                                        </pic:spPr>
                                      </pic:pic>
                                    </a:graphicData>
                                  </a:graphic>
                                </wp:inline>
                              </w:drawing>
                            </w:r>
                            <w:r w:rsidR="005050F7" w:rsidRPr="005050F7">
                              <w:rPr>
                                <w:rFonts w:ascii="Arial" w:hAnsi="Arial" w:cs="Arial"/>
                                <w:color w:val="385623" w:themeColor="accent6" w:themeShade="80"/>
                                <w:sz w:val="24"/>
                                <w:szCs w:val="24"/>
                              </w:rPr>
                              <w:t xml:space="preserve"> </w:t>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1916B" id="_x0000_t202" coordsize="21600,21600" o:spt="202" path="m,l,21600r21600,l21600,xe">
                <v:stroke joinstyle="miter"/>
                <v:path gradientshapeok="t" o:connecttype="rect"/>
              </v:shapetype>
              <v:shape id="Text Box 4" o:spid="_x0000_s1026" type="#_x0000_t202" style="position:absolute;margin-left:-6.75pt;margin-top:8.35pt;width:493.95pt;height:2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60OAIAAH0EAAAOAAAAZHJzL2Uyb0RvYy54bWysVE1v2zAMvQ/YfxB0X5y4SdMZcYosRYYB&#10;QVsgHXpWZCk2JouapMTOfv0o2flot9Owi0yJ1BP5+OjZfVsrchDWVaBzOhoMKRGaQ1HpXU6/v6w+&#10;3VHiPNMFU6BFTo/C0fv5xw+zxmQihRJUISxBEO2yxuS09N5kSeJ4KWrmBmCERqcEWzOPW7tLCssa&#10;RK9Vkg6Ht0kDtjAWuHAOTx86J51HfCkF909SOuGJyinm5uNq47oNazKfsWxnmSkr3qfB/iGLmlUa&#10;Hz1DPTDPyN5Wf0DVFbfgQPoBhzoBKSsuYg1YzWj4rppNyYyItSA5zpxpcv8Plj8eNubZEt9+gRYb&#10;GAhpjMscHoZ6Wmnr8MVMCfqRwuOZNtF6wvHwNp3ejKfYaI6+dDpJp+kk4CSX68Y6/1VATYKRU4t9&#10;iXSxw9r5LvQUEl5zoKpiVSkVN0ELYqksOTDsovIxSQR/E6U0aTCVm8kwAr/xBejz/a1i/Eef3lUU&#10;4imNOV+KD5Zvt23PyBaKIxJlodOQM3xVIe6aOf/MLIoGucFB8E+4SAWYDPQWJSXYX387D/HYS/RS&#10;0qAIc+p+7pkVlKhvGrv8eTQeB9XGzXgyTXFjrz3ba4/e10tAhkY4coZHM8R7dTKlhfoV52URXkUX&#10;0xzfzqk/mUvfjQbOGxeLRQxCnRrm13pjeIAOHQl8vrSvzJq+nx6l8AgnubLsXVu72HBTw2LvQVax&#10;54HgjtWed9R4VE0/j2GIrvcx6vLXmP8GAAD//wMAUEsDBBQABgAIAAAAIQDM9t1K3gAAAAoBAAAP&#10;AAAAZHJzL2Rvd25yZXYueG1sTI/BTsMwEETvSPyDtUjcWqclbdMQpwJUuHCiIM7b2LUtYjuy3TT8&#10;PcsJjqt5mnnb7CbXs1HFZIMXsJgXwJTvgrReC/h4f55VwFJGL7EPXgn4Vgl27fVVg7UMF/+mxkPW&#10;jEp8qlGAyXmoOU+dUQ7TPAzKU3YK0WGmM2ouI16o3PV8WRRr7tB6WjA4qCejuq/D2QnYP+qt7iqM&#10;Zl9Ja8fp8/SqX4S4vZke7oFlNeU/GH71SR1acjqGs5eJ9QJmi7sVoRSsN8AI2G7KEthRQLkqlsDb&#10;hv9/of0BAAD//wMAUEsBAi0AFAAGAAgAAAAhALaDOJL+AAAA4QEAABMAAAAAAAAAAAAAAAAAAAAA&#10;AFtDb250ZW50X1R5cGVzXS54bWxQSwECLQAUAAYACAAAACEAOP0h/9YAAACUAQAACwAAAAAAAAAA&#10;AAAAAAAvAQAAX3JlbHMvLnJlbHNQSwECLQAUAAYACAAAACEADu3OtDgCAAB9BAAADgAAAAAAAAAA&#10;AAAAAAAuAgAAZHJzL2Uyb0RvYy54bWxQSwECLQAUAAYACAAAACEAzPbdSt4AAAAKAQAADwAAAAAA&#10;AAAAAAAAAACSBAAAZHJzL2Rvd25yZXYueG1sUEsFBgAAAAAEAAQA8wAAAJ0FAAAAAA==&#10;" fillcolor="white [3201]" strokeweight=".5pt">
                <v:textbox>
                  <w:txbxContent>
                    <w:p w14:paraId="1D67A27F" w14:textId="2C05924B" w:rsidR="005050F7" w:rsidRPr="001766BE" w:rsidRDefault="005050F7" w:rsidP="001766BE">
                      <w:pPr>
                        <w:rPr>
                          <w:color w:val="000000" w:themeColor="text1"/>
                          <w:sz w:val="24"/>
                          <w:szCs w:val="24"/>
                        </w:rPr>
                      </w:pPr>
                      <w:r w:rsidRPr="00A12CE7">
                        <w:rPr>
                          <w:color w:val="000000" w:themeColor="text1"/>
                          <w:sz w:val="28"/>
                          <w:szCs w:val="28"/>
                          <w:u w:val="single"/>
                        </w:rPr>
                        <w:t>Clinical Triag</w:t>
                      </w:r>
                      <w:r w:rsidR="001766BE">
                        <w:rPr>
                          <w:color w:val="000000" w:themeColor="text1"/>
                          <w:sz w:val="28"/>
                          <w:szCs w:val="28"/>
                          <w:u w:val="single"/>
                        </w:rPr>
                        <w:t>e</w:t>
                      </w:r>
                    </w:p>
                    <w:p w14:paraId="7C09C085" w14:textId="1F87E604" w:rsidR="009A081E" w:rsidRDefault="005050F7" w:rsidP="005050F7">
                      <w:pPr>
                        <w:rPr>
                          <w:rFonts w:ascii="Arial" w:hAnsi="Arial" w:cs="Arial"/>
                          <w:color w:val="000000" w:themeColor="text1"/>
                          <w:sz w:val="24"/>
                          <w:szCs w:val="24"/>
                        </w:rPr>
                      </w:pPr>
                      <w:r w:rsidRPr="009B4B32">
                        <w:rPr>
                          <w:rFonts w:ascii="Arial" w:hAnsi="Arial" w:cs="Arial"/>
                          <w:color w:val="000000" w:themeColor="text1"/>
                          <w:sz w:val="24"/>
                          <w:szCs w:val="24"/>
                        </w:rPr>
                        <w:t xml:space="preserve">We have recently implemented a clinical triage system at Park View Surgery. </w:t>
                      </w:r>
                      <w:r w:rsidR="009A081E">
                        <w:rPr>
                          <w:rFonts w:ascii="Arial" w:hAnsi="Arial" w:cs="Arial"/>
                          <w:color w:val="000000" w:themeColor="text1"/>
                          <w:sz w:val="24"/>
                          <w:szCs w:val="24"/>
                        </w:rPr>
                        <w:t xml:space="preserve">The trained care navigators </w:t>
                      </w:r>
                      <w:r w:rsidR="004E7B1C">
                        <w:rPr>
                          <w:rFonts w:ascii="Arial" w:hAnsi="Arial" w:cs="Arial"/>
                          <w:color w:val="000000" w:themeColor="text1"/>
                          <w:sz w:val="24"/>
                          <w:szCs w:val="24"/>
                        </w:rPr>
                        <w:t>will ask you a series of questions to ensure you receive the right medical care</w:t>
                      </w:r>
                      <w:r w:rsidR="00076DAF">
                        <w:rPr>
                          <w:rFonts w:ascii="Arial" w:hAnsi="Arial" w:cs="Arial"/>
                          <w:color w:val="000000" w:themeColor="text1"/>
                          <w:sz w:val="24"/>
                          <w:szCs w:val="24"/>
                        </w:rPr>
                        <w:t>, from the right health professional,</w:t>
                      </w:r>
                      <w:r w:rsidR="00B46C7D">
                        <w:rPr>
                          <w:rFonts w:ascii="Arial" w:hAnsi="Arial" w:cs="Arial"/>
                          <w:color w:val="000000" w:themeColor="text1"/>
                          <w:sz w:val="24"/>
                          <w:szCs w:val="24"/>
                        </w:rPr>
                        <w:t xml:space="preserve"> this will include GP, Advanced Nurse Practitioner</w:t>
                      </w:r>
                      <w:r w:rsidR="00FE24D0">
                        <w:rPr>
                          <w:rFonts w:ascii="Arial" w:hAnsi="Arial" w:cs="Arial"/>
                          <w:color w:val="000000" w:themeColor="text1"/>
                          <w:sz w:val="24"/>
                          <w:szCs w:val="24"/>
                        </w:rPr>
                        <w:t xml:space="preserve">, </w:t>
                      </w:r>
                      <w:proofErr w:type="gramStart"/>
                      <w:r w:rsidR="00FE24D0">
                        <w:rPr>
                          <w:rFonts w:ascii="Arial" w:hAnsi="Arial" w:cs="Arial"/>
                          <w:color w:val="000000" w:themeColor="text1"/>
                          <w:sz w:val="24"/>
                          <w:szCs w:val="24"/>
                        </w:rPr>
                        <w:t>Pharmacist</w:t>
                      </w:r>
                      <w:proofErr w:type="gramEnd"/>
                      <w:r w:rsidR="00FE24D0">
                        <w:rPr>
                          <w:rFonts w:ascii="Arial" w:hAnsi="Arial" w:cs="Arial"/>
                          <w:color w:val="000000" w:themeColor="text1"/>
                          <w:sz w:val="24"/>
                          <w:szCs w:val="24"/>
                        </w:rPr>
                        <w:t xml:space="preserve"> or nurse</w:t>
                      </w:r>
                      <w:r w:rsidR="00076DAF">
                        <w:rPr>
                          <w:rFonts w:ascii="Arial" w:hAnsi="Arial" w:cs="Arial"/>
                          <w:color w:val="000000" w:themeColor="text1"/>
                          <w:sz w:val="24"/>
                          <w:szCs w:val="24"/>
                        </w:rPr>
                        <w:t xml:space="preserve"> at the right time. </w:t>
                      </w:r>
                    </w:p>
                    <w:p w14:paraId="21E4C84B" w14:textId="6891CFAE" w:rsidR="005050F7" w:rsidRPr="009B4B32" w:rsidRDefault="00D318A1" w:rsidP="005050F7">
                      <w:pPr>
                        <w:rPr>
                          <w:rFonts w:ascii="Arial" w:hAnsi="Arial" w:cs="Arial"/>
                          <w:color w:val="000000" w:themeColor="text1"/>
                          <w:sz w:val="24"/>
                          <w:szCs w:val="24"/>
                        </w:rPr>
                      </w:pPr>
                      <w:r>
                        <w:rPr>
                          <w:rFonts w:ascii="Arial" w:hAnsi="Arial" w:cs="Arial"/>
                          <w:color w:val="000000" w:themeColor="text1"/>
                          <w:sz w:val="24"/>
                          <w:szCs w:val="24"/>
                        </w:rPr>
                        <w:t>We have a</w:t>
                      </w:r>
                      <w:r w:rsidR="005050F7" w:rsidRPr="009B4B32">
                        <w:rPr>
                          <w:rFonts w:ascii="Arial" w:hAnsi="Arial" w:cs="Arial"/>
                          <w:color w:val="000000" w:themeColor="text1"/>
                          <w:sz w:val="24"/>
                          <w:szCs w:val="24"/>
                        </w:rPr>
                        <w:t xml:space="preserve"> duty Dr available for any advice</w:t>
                      </w:r>
                      <w:r>
                        <w:rPr>
                          <w:rFonts w:ascii="Arial" w:hAnsi="Arial" w:cs="Arial"/>
                          <w:color w:val="000000" w:themeColor="text1"/>
                          <w:sz w:val="24"/>
                          <w:szCs w:val="24"/>
                        </w:rPr>
                        <w:t>, queries,</w:t>
                      </w:r>
                      <w:r w:rsidR="005050F7" w:rsidRPr="009B4B32">
                        <w:rPr>
                          <w:rFonts w:ascii="Arial" w:hAnsi="Arial" w:cs="Arial"/>
                          <w:color w:val="000000" w:themeColor="text1"/>
                          <w:sz w:val="24"/>
                          <w:szCs w:val="24"/>
                        </w:rPr>
                        <w:t xml:space="preserve"> or support that the trained care coordinators require. This ensures </w:t>
                      </w:r>
                      <w:r w:rsidR="00986CB7">
                        <w:rPr>
                          <w:rFonts w:ascii="Arial" w:hAnsi="Arial" w:cs="Arial"/>
                          <w:color w:val="000000" w:themeColor="text1"/>
                          <w:sz w:val="24"/>
                          <w:szCs w:val="24"/>
                        </w:rPr>
                        <w:t xml:space="preserve">we can book you with the </w:t>
                      </w:r>
                      <w:r w:rsidR="005050F7" w:rsidRPr="009B4B32">
                        <w:rPr>
                          <w:rFonts w:ascii="Arial" w:hAnsi="Arial" w:cs="Arial"/>
                          <w:color w:val="000000" w:themeColor="text1"/>
                          <w:sz w:val="24"/>
                          <w:szCs w:val="24"/>
                        </w:rPr>
                        <w:t xml:space="preserve">most appropriate clinician or are referred to the most appropriate service. </w:t>
                      </w:r>
                      <w:r w:rsidR="00EF44A0">
                        <w:rPr>
                          <w:rFonts w:ascii="Arial" w:hAnsi="Arial" w:cs="Arial"/>
                          <w:color w:val="000000" w:themeColor="text1"/>
                          <w:sz w:val="24"/>
                          <w:szCs w:val="24"/>
                        </w:rPr>
                        <w:t xml:space="preserve">    </w:t>
                      </w:r>
                      <w:r w:rsidR="001766BE">
                        <w:rPr>
                          <w:rFonts w:ascii="Arial" w:hAnsi="Arial" w:cs="Arial"/>
                          <w:color w:val="000000" w:themeColor="text1"/>
                          <w:sz w:val="24"/>
                          <w:szCs w:val="24"/>
                        </w:rPr>
                        <w:t xml:space="preserve">   </w:t>
                      </w:r>
                    </w:p>
                    <w:p w14:paraId="768CE037" w14:textId="2511AFFB" w:rsidR="005050F7" w:rsidRPr="005050F7" w:rsidRDefault="00007DE6" w:rsidP="005050F7">
                      <w:pPr>
                        <w:rPr>
                          <w:rFonts w:ascii="Arial" w:hAnsi="Arial" w:cs="Arial"/>
                          <w:color w:val="385623" w:themeColor="accent6" w:themeShade="80"/>
                          <w:sz w:val="24"/>
                          <w:szCs w:val="24"/>
                        </w:rPr>
                      </w:pPr>
                      <w:r>
                        <w:rPr>
                          <w:rFonts w:ascii="Arial" w:hAnsi="Arial" w:cs="Arial"/>
                          <w:noProof/>
                          <w:color w:val="385623" w:themeColor="accent6" w:themeShade="80"/>
                          <w:sz w:val="24"/>
                          <w:szCs w:val="24"/>
                        </w:rPr>
                        <w:drawing>
                          <wp:inline distT="0" distB="0" distL="0" distR="0" wp14:anchorId="3298F664" wp14:editId="708A158A">
                            <wp:extent cx="1295400" cy="847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95400" cy="847725"/>
                                    </a:xfrm>
                                    <a:prstGeom prst="rect">
                                      <a:avLst/>
                                    </a:prstGeom>
                                  </pic:spPr>
                                </pic:pic>
                              </a:graphicData>
                            </a:graphic>
                          </wp:inline>
                        </w:drawing>
                      </w:r>
                      <w:r w:rsidR="005050F7" w:rsidRPr="005050F7">
                        <w:rPr>
                          <w:rFonts w:ascii="Arial" w:hAnsi="Arial" w:cs="Arial"/>
                          <w:color w:val="385623" w:themeColor="accent6" w:themeShade="80"/>
                          <w:sz w:val="24"/>
                          <w:szCs w:val="24"/>
                        </w:rPr>
                        <w:t xml:space="preserve"> </w:t>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1766BE">
                        <w:rPr>
                          <w:rFonts w:ascii="Arial" w:hAnsi="Arial" w:cs="Arial"/>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r w:rsidR="00EF44A0">
                        <w:rPr>
                          <w:rFonts w:ascii="Arial" w:hAnsi="Arial" w:cs="Arial"/>
                          <w:noProof/>
                          <w:color w:val="385623" w:themeColor="accent6" w:themeShade="80"/>
                          <w:sz w:val="24"/>
                          <w:szCs w:val="24"/>
                        </w:rPr>
                        <w:tab/>
                      </w:r>
                    </w:p>
                  </w:txbxContent>
                </v:textbox>
              </v:shape>
            </w:pict>
          </mc:Fallback>
        </mc:AlternateContent>
      </w:r>
      <w:r w:rsidR="005050F7">
        <w:rPr>
          <w:noProof/>
        </w:rPr>
        <mc:AlternateContent>
          <mc:Choice Requires="wps">
            <w:drawing>
              <wp:anchor distT="0" distB="0" distL="114300" distR="114300" simplePos="0" relativeHeight="251660288" behindDoc="0" locked="0" layoutInCell="1" allowOverlap="1" wp14:anchorId="1DE44765" wp14:editId="59E68E44">
                <wp:simplePos x="0" y="0"/>
                <wp:positionH relativeFrom="column">
                  <wp:posOffset>6477000</wp:posOffset>
                </wp:positionH>
                <wp:positionV relativeFrom="paragraph">
                  <wp:posOffset>39370</wp:posOffset>
                </wp:positionV>
                <wp:extent cx="3448050" cy="54578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448050" cy="5457825"/>
                        </a:xfrm>
                        <a:prstGeom prst="rect">
                          <a:avLst/>
                        </a:prstGeom>
                        <a:solidFill>
                          <a:schemeClr val="lt1"/>
                        </a:solidFill>
                        <a:ln w="6350">
                          <a:solidFill>
                            <a:prstClr val="black"/>
                          </a:solidFill>
                        </a:ln>
                      </wps:spPr>
                      <wps:txbx>
                        <w:txbxContent>
                          <w:p w14:paraId="13520CE1" w14:textId="77777777" w:rsidR="005050F7" w:rsidRPr="005741E6" w:rsidRDefault="005050F7" w:rsidP="005050F7">
                            <w:pPr>
                              <w:jc w:val="center"/>
                              <w:rPr>
                                <w:rFonts w:ascii="Arial" w:hAnsi="Arial" w:cs="Arial"/>
                                <w:color w:val="000000" w:themeColor="text1"/>
                                <w:sz w:val="28"/>
                                <w:szCs w:val="28"/>
                                <w:u w:val="single"/>
                              </w:rPr>
                            </w:pPr>
                            <w:r w:rsidRPr="005741E6">
                              <w:rPr>
                                <w:rFonts w:ascii="Arial" w:hAnsi="Arial" w:cs="Arial"/>
                                <w:color w:val="000000" w:themeColor="text1"/>
                                <w:sz w:val="28"/>
                                <w:szCs w:val="28"/>
                                <w:u w:val="single"/>
                              </w:rPr>
                              <w:t>Our Staff</w:t>
                            </w:r>
                          </w:p>
                          <w:p w14:paraId="5F78DC96" w14:textId="77777777" w:rsidR="005050F7" w:rsidRPr="00C22D45" w:rsidRDefault="005050F7" w:rsidP="005050F7">
                            <w:pPr>
                              <w:pStyle w:val="NoSpacing"/>
                              <w:jc w:val="center"/>
                              <w:rPr>
                                <w:rFonts w:ascii="Arial" w:hAnsi="Arial" w:cs="Arial"/>
                                <w:color w:val="000000" w:themeColor="text1"/>
                                <w:sz w:val="24"/>
                                <w:szCs w:val="24"/>
                              </w:rPr>
                            </w:pPr>
                            <w:r w:rsidRPr="00C22D45">
                              <w:rPr>
                                <w:rFonts w:ascii="Arial" w:hAnsi="Arial" w:cs="Arial"/>
                                <w:color w:val="000000" w:themeColor="text1"/>
                                <w:sz w:val="24"/>
                                <w:szCs w:val="24"/>
                              </w:rPr>
                              <w:t>We are pleased to welcome our newest member of the clinical team, Julie.</w:t>
                            </w:r>
                          </w:p>
                          <w:p w14:paraId="5DD711AB" w14:textId="28D5F5F2" w:rsidR="005050F7" w:rsidRPr="00C22D45" w:rsidRDefault="005050F7" w:rsidP="005050F7">
                            <w:pPr>
                              <w:pStyle w:val="NoSpacing"/>
                              <w:jc w:val="center"/>
                              <w:rPr>
                                <w:rFonts w:ascii="Arial" w:hAnsi="Arial" w:cs="Arial"/>
                                <w:color w:val="000000" w:themeColor="text1"/>
                                <w:sz w:val="24"/>
                                <w:szCs w:val="24"/>
                              </w:rPr>
                            </w:pPr>
                            <w:r w:rsidRPr="00C22D45">
                              <w:rPr>
                                <w:rFonts w:ascii="Arial" w:hAnsi="Arial" w:cs="Arial"/>
                                <w:color w:val="000000" w:themeColor="text1"/>
                                <w:sz w:val="24"/>
                                <w:szCs w:val="24"/>
                              </w:rPr>
                              <w:t>Julie is an Advanced Nurse Practitioner (ANP). What is an Advanced Nurse Practitioner, I hear you say……. An ANP is a registered nurse that has done extra training and academic qualifications to be able to examine, assess, make diagnosis, treat, prescribe, and make referrals for patients who present with undiagnosed/undifferentiated problems.</w:t>
                            </w:r>
                          </w:p>
                          <w:p w14:paraId="39192512" w14:textId="77777777" w:rsidR="005050F7" w:rsidRPr="005741E6" w:rsidRDefault="005050F7" w:rsidP="005050F7">
                            <w:pPr>
                              <w:jc w:val="center"/>
                              <w:rPr>
                                <w:rFonts w:ascii="Arial" w:hAnsi="Arial" w:cs="Arial"/>
                                <w:color w:val="000000" w:themeColor="text1"/>
                                <w:sz w:val="28"/>
                                <w:szCs w:val="28"/>
                              </w:rPr>
                            </w:pPr>
                          </w:p>
                          <w:p w14:paraId="6C28F820" w14:textId="1FFE3652" w:rsidR="005050F7" w:rsidRPr="005741E6" w:rsidRDefault="005050F7" w:rsidP="005050F7">
                            <w:pPr>
                              <w:jc w:val="center"/>
                              <w:rPr>
                                <w:rFonts w:ascii="Arial" w:hAnsi="Arial" w:cs="Arial"/>
                                <w:color w:val="000000" w:themeColor="text1"/>
                                <w:sz w:val="28"/>
                                <w:szCs w:val="28"/>
                                <w:u w:val="single"/>
                              </w:rPr>
                            </w:pPr>
                            <w:r w:rsidRPr="005741E6">
                              <w:rPr>
                                <w:rFonts w:ascii="Arial" w:hAnsi="Arial" w:cs="Arial"/>
                                <w:color w:val="000000" w:themeColor="text1"/>
                                <w:sz w:val="28"/>
                                <w:szCs w:val="28"/>
                                <w:u w:val="single"/>
                              </w:rPr>
                              <w:t>Meet the</w:t>
                            </w:r>
                            <w:r w:rsidR="007D3D0C" w:rsidRPr="005741E6">
                              <w:rPr>
                                <w:rFonts w:ascii="Arial" w:hAnsi="Arial" w:cs="Arial"/>
                                <w:color w:val="000000" w:themeColor="text1"/>
                                <w:sz w:val="28"/>
                                <w:szCs w:val="28"/>
                                <w:u w:val="single"/>
                              </w:rPr>
                              <w:t xml:space="preserve"> clinical</w:t>
                            </w:r>
                            <w:r w:rsidRPr="005741E6">
                              <w:rPr>
                                <w:rFonts w:ascii="Arial" w:hAnsi="Arial" w:cs="Arial"/>
                                <w:color w:val="000000" w:themeColor="text1"/>
                                <w:sz w:val="28"/>
                                <w:szCs w:val="28"/>
                                <w:u w:val="single"/>
                              </w:rPr>
                              <w:t xml:space="preserve"> team</w:t>
                            </w:r>
                          </w:p>
                          <w:p w14:paraId="133956B7" w14:textId="787D02A2"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Dr Jeremy Hann – GP Partner </w:t>
                            </w:r>
                          </w:p>
                          <w:p w14:paraId="568B4DE4" w14:textId="2694988B"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Dr Brigid Finlay – GP Partner </w:t>
                            </w:r>
                          </w:p>
                          <w:p w14:paraId="7F31F563" w14:textId="2048FAF1"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Emily Riding – Salaried GP</w:t>
                            </w:r>
                          </w:p>
                          <w:p w14:paraId="637883FA" w14:textId="0D7F713E"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Lorraine Bellis – Advanced Nurse Practitioner </w:t>
                            </w:r>
                          </w:p>
                          <w:p w14:paraId="6EFEC906" w14:textId="582E3747"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Julie Feeney – Advanced Nurse Practitioner </w:t>
                            </w:r>
                          </w:p>
                          <w:p w14:paraId="22FAC921" w14:textId="0DA7B902"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Mariam Shifa – GPST3 – Currently on maternity leave</w:t>
                            </w:r>
                          </w:p>
                          <w:p w14:paraId="4A01B772" w14:textId="7EC0B618"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Mehwish Chand - GPST3</w:t>
                            </w:r>
                          </w:p>
                          <w:p w14:paraId="58057857" w14:textId="049DDE11"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Bilal Rashid – FY2</w:t>
                            </w:r>
                          </w:p>
                          <w:p w14:paraId="375CD398" w14:textId="6F85C0E8"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Joanne Owen – Practice Nurse </w:t>
                            </w:r>
                          </w:p>
                          <w:p w14:paraId="79466D67" w14:textId="2DCEEBCC" w:rsidR="005050F7"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Laura Thomas – Assistant practitioner</w:t>
                            </w:r>
                            <w:r w:rsidRPr="00972DEE">
                              <w:rPr>
                                <w:rFonts w:ascii="Arial" w:hAnsi="Arial" w:cs="Arial"/>
                                <w:color w:val="000000" w:themeColor="text1"/>
                                <w:sz w:val="24"/>
                                <w:szCs w:val="24"/>
                              </w:rPr>
                              <w:t xml:space="preserve"> </w:t>
                            </w:r>
                          </w:p>
                          <w:p w14:paraId="400407CE" w14:textId="117782F8" w:rsidR="007D3D0C" w:rsidRDefault="007D3D0C" w:rsidP="005050F7">
                            <w:pPr>
                              <w:pStyle w:val="NoSpacing"/>
                              <w:rPr>
                                <w:rFonts w:ascii="Arial" w:hAnsi="Arial" w:cs="Arial"/>
                                <w:color w:val="000000" w:themeColor="text1"/>
                                <w:sz w:val="24"/>
                                <w:szCs w:val="24"/>
                              </w:rPr>
                            </w:pPr>
                            <w:r>
                              <w:rPr>
                                <w:rFonts w:ascii="Arial" w:hAnsi="Arial" w:cs="Arial"/>
                                <w:color w:val="000000" w:themeColor="text1"/>
                                <w:sz w:val="24"/>
                                <w:szCs w:val="24"/>
                              </w:rPr>
                              <w:t xml:space="preserve">Katie </w:t>
                            </w:r>
                            <w:proofErr w:type="spellStart"/>
                            <w:r>
                              <w:rPr>
                                <w:rFonts w:ascii="Arial" w:hAnsi="Arial" w:cs="Arial"/>
                                <w:color w:val="000000" w:themeColor="text1"/>
                                <w:sz w:val="24"/>
                                <w:szCs w:val="24"/>
                              </w:rPr>
                              <w:t>Smolski</w:t>
                            </w:r>
                            <w:proofErr w:type="spellEnd"/>
                            <w:r w:rsidR="005741E6">
                              <w:rPr>
                                <w:rFonts w:ascii="Arial" w:hAnsi="Arial" w:cs="Arial"/>
                                <w:color w:val="000000" w:themeColor="text1"/>
                                <w:sz w:val="24"/>
                                <w:szCs w:val="24"/>
                              </w:rPr>
                              <w:t xml:space="preserve"> – Advanced Clinical Pharmacist</w:t>
                            </w:r>
                          </w:p>
                          <w:p w14:paraId="53B1C424" w14:textId="4BFACE7F"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 xml:space="preserve">Arron </w:t>
                            </w:r>
                            <w:proofErr w:type="spellStart"/>
                            <w:r>
                              <w:rPr>
                                <w:rFonts w:ascii="Arial" w:hAnsi="Arial" w:cs="Arial"/>
                                <w:color w:val="000000" w:themeColor="text1"/>
                                <w:sz w:val="24"/>
                                <w:szCs w:val="24"/>
                              </w:rPr>
                              <w:t>Dalvair</w:t>
                            </w:r>
                            <w:proofErr w:type="spellEnd"/>
                            <w:r>
                              <w:rPr>
                                <w:rFonts w:ascii="Arial" w:hAnsi="Arial" w:cs="Arial"/>
                                <w:color w:val="000000" w:themeColor="text1"/>
                                <w:sz w:val="24"/>
                                <w:szCs w:val="24"/>
                              </w:rPr>
                              <w:t xml:space="preserve"> – Clinical Pharmacist </w:t>
                            </w:r>
                          </w:p>
                          <w:p w14:paraId="357F3FDF" w14:textId="6509E1A1"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Keri Gardner – Pharmacy Technician</w:t>
                            </w:r>
                          </w:p>
                          <w:p w14:paraId="75B929B5" w14:textId="1FC812C1"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Lisa Robinson- Pharmacy Technician</w:t>
                            </w:r>
                          </w:p>
                          <w:p w14:paraId="5802F5DD" w14:textId="77777777" w:rsidR="008D5E54" w:rsidRDefault="008D5E54" w:rsidP="005050F7">
                            <w:pPr>
                              <w:pStyle w:val="NoSpacing"/>
                              <w:rPr>
                                <w:rFonts w:ascii="Arial" w:hAnsi="Arial" w:cs="Arial"/>
                                <w:color w:val="000000" w:themeColor="text1"/>
                                <w:sz w:val="24"/>
                                <w:szCs w:val="24"/>
                              </w:rPr>
                            </w:pPr>
                          </w:p>
                          <w:p w14:paraId="63BF1BAA" w14:textId="77777777" w:rsidR="008D5E54" w:rsidRDefault="008D5E54" w:rsidP="005050F7">
                            <w:pPr>
                              <w:pStyle w:val="NoSpacing"/>
                              <w:rPr>
                                <w:rFonts w:ascii="Arial" w:hAnsi="Arial" w:cs="Arial"/>
                                <w:color w:val="000000" w:themeColor="text1"/>
                                <w:sz w:val="24"/>
                                <w:szCs w:val="24"/>
                              </w:rPr>
                            </w:pPr>
                          </w:p>
                          <w:p w14:paraId="3673ECB6" w14:textId="77777777" w:rsidR="008D5E54" w:rsidRDefault="008D5E54" w:rsidP="005050F7">
                            <w:pPr>
                              <w:pStyle w:val="NoSpacing"/>
                              <w:rPr>
                                <w:rFonts w:ascii="Arial" w:hAnsi="Arial" w:cs="Arial"/>
                                <w:color w:val="000000" w:themeColor="text1"/>
                                <w:sz w:val="24"/>
                                <w:szCs w:val="24"/>
                              </w:rPr>
                            </w:pPr>
                          </w:p>
                          <w:p w14:paraId="5523D441" w14:textId="77777777" w:rsidR="008D5E54" w:rsidRDefault="008D5E54" w:rsidP="005050F7">
                            <w:pPr>
                              <w:pStyle w:val="NoSpacing"/>
                              <w:rPr>
                                <w:rFonts w:ascii="Arial" w:hAnsi="Arial" w:cs="Arial"/>
                                <w:color w:val="000000" w:themeColor="text1"/>
                                <w:sz w:val="24"/>
                                <w:szCs w:val="24"/>
                              </w:rPr>
                            </w:pPr>
                          </w:p>
                          <w:p w14:paraId="4992B293"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44765" id="Text Box 3" o:spid="_x0000_s1027" type="#_x0000_t202" style="position:absolute;margin-left:510pt;margin-top:3.1pt;width:271.5pt;height:4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r1OAIAAIQEAAAOAAAAZHJzL2Uyb0RvYy54bWysVE1v2zAMvQ/YfxB0X5ykSZcacYosRYYB&#10;QVsgHXpWZCkWJouapMTOfv0oOV9rdxp2kSmReiIfHz29b2tN9sJ5Baagg16fEmE4lMpsC/r9Zflp&#10;QokPzJRMgxEFPQhP72cfP0wbm4shVKBL4QiCGJ83tqBVCDbPMs8rUTPfAysMOiW4mgXcum1WOtYg&#10;eq2zYb9/mzXgSuuAC+/x9KFz0lnCl1Lw8CSlF4HogmJuIa0urZu4ZrMpy7eO2UrxYxrsH7KomTL4&#10;6BnqgQVGdk69g6oVd+BBhh6HOgMpFRepBqxm0H9TzbpiVqRakBxvzzT5/wfLH/dr++xIaL9Aiw2M&#10;hDTW5x4PYz2tdHX8YqYE/Ujh4UybaAPheHgzGk36Y3Rx9I1H48+T4TjiZJfr1vnwVUBNolFQh31J&#10;dLH9yocu9BQSX/OgVblUWqdN1IJYaEf2DLuoQ0oSwf+I0oY0Bb29wTzeIUTo8/2NZvzHMb0rBMTT&#10;BnO+FB+t0G5aosorYjZQHpAvB52UvOVLhfAr5sMzc6gd5AHnITzhIjVgTnC0KKnA/frbeYzHlqKX&#10;kga1WFD/c8ecoER/M9jsu8FoFMWbNsjvEDfu2rO59phdvQAkaoCTZ3kyY3zQJ1M6qF9xbObxVXQx&#10;w/HtgoaTuQjdhODYcTGfpyCUq2VhZdaWR+jIcaT1pX1lzh7bGlARj3BSLcvfdLeLjTcNzHcBpEqt&#10;jzx3rB7pR6kn8RzHMs7S9T5FXX4es98AAAD//wMAUEsDBBQABgAIAAAAIQCSOKRl3AAAAAsBAAAP&#10;AAAAZHJzL2Rvd25yZXYueG1sTI/BTsMwDIbvSLxDZCRuLGVopZSmE6DBhdMG4uw1WRLROFWTdeXt&#10;8U5w/O1fnz836zn0YjJj8pEU3C4KEIa6qD1ZBZ8frzcViJSRNPaRjIIfk2DdXl40WOt4oq2ZdtkK&#10;hlCqUYHLeailTJ0zAdMiDoZ4d4hjwMxxtFKPeGJ46OWyKEoZ0BNfcDiYF2e6790xKNg82wfbVTi6&#10;TaW9n+avw7t9U+r6an56BJHNnP/KcNZndWjZaR+PpJPoORfM566CcgniXFiVdzzYK6jK1T3ItpH/&#10;f2h/AQAA//8DAFBLAQItABQABgAIAAAAIQC2gziS/gAAAOEBAAATAAAAAAAAAAAAAAAAAAAAAABb&#10;Q29udGVudF9UeXBlc10ueG1sUEsBAi0AFAAGAAgAAAAhADj9If/WAAAAlAEAAAsAAAAAAAAAAAAA&#10;AAAALwEAAF9yZWxzLy5yZWxzUEsBAi0AFAAGAAgAAAAhAIZe6vU4AgAAhAQAAA4AAAAAAAAAAAAA&#10;AAAALgIAAGRycy9lMm9Eb2MueG1sUEsBAi0AFAAGAAgAAAAhAJI4pGXcAAAACwEAAA8AAAAAAAAA&#10;AAAAAAAAkgQAAGRycy9kb3ducmV2LnhtbFBLBQYAAAAABAAEAPMAAACbBQAAAAA=&#10;" fillcolor="white [3201]" strokeweight=".5pt">
                <v:textbox>
                  <w:txbxContent>
                    <w:p w14:paraId="13520CE1" w14:textId="77777777" w:rsidR="005050F7" w:rsidRPr="005741E6" w:rsidRDefault="005050F7" w:rsidP="005050F7">
                      <w:pPr>
                        <w:jc w:val="center"/>
                        <w:rPr>
                          <w:rFonts w:ascii="Arial" w:hAnsi="Arial" w:cs="Arial"/>
                          <w:color w:val="000000" w:themeColor="text1"/>
                          <w:sz w:val="28"/>
                          <w:szCs w:val="28"/>
                          <w:u w:val="single"/>
                        </w:rPr>
                      </w:pPr>
                      <w:r w:rsidRPr="005741E6">
                        <w:rPr>
                          <w:rFonts w:ascii="Arial" w:hAnsi="Arial" w:cs="Arial"/>
                          <w:color w:val="000000" w:themeColor="text1"/>
                          <w:sz w:val="28"/>
                          <w:szCs w:val="28"/>
                          <w:u w:val="single"/>
                        </w:rPr>
                        <w:t>Our Staff</w:t>
                      </w:r>
                    </w:p>
                    <w:p w14:paraId="5F78DC96" w14:textId="77777777" w:rsidR="005050F7" w:rsidRPr="00C22D45" w:rsidRDefault="005050F7" w:rsidP="005050F7">
                      <w:pPr>
                        <w:pStyle w:val="NoSpacing"/>
                        <w:jc w:val="center"/>
                        <w:rPr>
                          <w:rFonts w:ascii="Arial" w:hAnsi="Arial" w:cs="Arial"/>
                          <w:color w:val="000000" w:themeColor="text1"/>
                          <w:sz w:val="24"/>
                          <w:szCs w:val="24"/>
                        </w:rPr>
                      </w:pPr>
                      <w:r w:rsidRPr="00C22D45">
                        <w:rPr>
                          <w:rFonts w:ascii="Arial" w:hAnsi="Arial" w:cs="Arial"/>
                          <w:color w:val="000000" w:themeColor="text1"/>
                          <w:sz w:val="24"/>
                          <w:szCs w:val="24"/>
                        </w:rPr>
                        <w:t>We are pleased to welcome our newest member of the clinical team, Julie.</w:t>
                      </w:r>
                    </w:p>
                    <w:p w14:paraId="5DD711AB" w14:textId="28D5F5F2" w:rsidR="005050F7" w:rsidRPr="00C22D45" w:rsidRDefault="005050F7" w:rsidP="005050F7">
                      <w:pPr>
                        <w:pStyle w:val="NoSpacing"/>
                        <w:jc w:val="center"/>
                        <w:rPr>
                          <w:rFonts w:ascii="Arial" w:hAnsi="Arial" w:cs="Arial"/>
                          <w:color w:val="000000" w:themeColor="text1"/>
                          <w:sz w:val="24"/>
                          <w:szCs w:val="24"/>
                        </w:rPr>
                      </w:pPr>
                      <w:r w:rsidRPr="00C22D45">
                        <w:rPr>
                          <w:rFonts w:ascii="Arial" w:hAnsi="Arial" w:cs="Arial"/>
                          <w:color w:val="000000" w:themeColor="text1"/>
                          <w:sz w:val="24"/>
                          <w:szCs w:val="24"/>
                        </w:rPr>
                        <w:t>Julie is an Advanced Nurse Practitioner (ANP). What is an Advanced Nurse Practitioner, I hear you say……. An ANP is a registered nurse that has done extra training and academic qualifications to be able to examine, assess, make diagnosis, treat, prescribe, and make referrals for patients who present with undiagnosed/undifferentiated problems.</w:t>
                      </w:r>
                    </w:p>
                    <w:p w14:paraId="39192512" w14:textId="77777777" w:rsidR="005050F7" w:rsidRPr="005741E6" w:rsidRDefault="005050F7" w:rsidP="005050F7">
                      <w:pPr>
                        <w:jc w:val="center"/>
                        <w:rPr>
                          <w:rFonts w:ascii="Arial" w:hAnsi="Arial" w:cs="Arial"/>
                          <w:color w:val="000000" w:themeColor="text1"/>
                          <w:sz w:val="28"/>
                          <w:szCs w:val="28"/>
                        </w:rPr>
                      </w:pPr>
                    </w:p>
                    <w:p w14:paraId="6C28F820" w14:textId="1FFE3652" w:rsidR="005050F7" w:rsidRPr="005741E6" w:rsidRDefault="005050F7" w:rsidP="005050F7">
                      <w:pPr>
                        <w:jc w:val="center"/>
                        <w:rPr>
                          <w:rFonts w:ascii="Arial" w:hAnsi="Arial" w:cs="Arial"/>
                          <w:color w:val="000000" w:themeColor="text1"/>
                          <w:sz w:val="28"/>
                          <w:szCs w:val="28"/>
                          <w:u w:val="single"/>
                        </w:rPr>
                      </w:pPr>
                      <w:r w:rsidRPr="005741E6">
                        <w:rPr>
                          <w:rFonts w:ascii="Arial" w:hAnsi="Arial" w:cs="Arial"/>
                          <w:color w:val="000000" w:themeColor="text1"/>
                          <w:sz w:val="28"/>
                          <w:szCs w:val="28"/>
                          <w:u w:val="single"/>
                        </w:rPr>
                        <w:t>Meet the</w:t>
                      </w:r>
                      <w:r w:rsidR="007D3D0C" w:rsidRPr="005741E6">
                        <w:rPr>
                          <w:rFonts w:ascii="Arial" w:hAnsi="Arial" w:cs="Arial"/>
                          <w:color w:val="000000" w:themeColor="text1"/>
                          <w:sz w:val="28"/>
                          <w:szCs w:val="28"/>
                          <w:u w:val="single"/>
                        </w:rPr>
                        <w:t xml:space="preserve"> clinical</w:t>
                      </w:r>
                      <w:r w:rsidRPr="005741E6">
                        <w:rPr>
                          <w:rFonts w:ascii="Arial" w:hAnsi="Arial" w:cs="Arial"/>
                          <w:color w:val="000000" w:themeColor="text1"/>
                          <w:sz w:val="28"/>
                          <w:szCs w:val="28"/>
                          <w:u w:val="single"/>
                        </w:rPr>
                        <w:t xml:space="preserve"> team</w:t>
                      </w:r>
                    </w:p>
                    <w:p w14:paraId="133956B7" w14:textId="787D02A2"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Dr Jeremy Hann – GP Partner </w:t>
                      </w:r>
                    </w:p>
                    <w:p w14:paraId="568B4DE4" w14:textId="2694988B"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Dr Brigid Finlay – GP Partner </w:t>
                      </w:r>
                    </w:p>
                    <w:p w14:paraId="7F31F563" w14:textId="2048FAF1"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Emily Riding – Salaried GP</w:t>
                      </w:r>
                    </w:p>
                    <w:p w14:paraId="637883FA" w14:textId="0D7F713E"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Lorraine Bellis – Advanced Nurse Practitioner </w:t>
                      </w:r>
                    </w:p>
                    <w:p w14:paraId="6EFEC906" w14:textId="582E3747"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Julie Feeney – Advanced Nurse Practitioner </w:t>
                      </w:r>
                    </w:p>
                    <w:p w14:paraId="22FAC921" w14:textId="0DA7B902"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Mariam Shifa – GPST3 – Currently on maternity leave</w:t>
                      </w:r>
                    </w:p>
                    <w:p w14:paraId="4A01B772" w14:textId="7EC0B618"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Mehwish Chand - GPST3</w:t>
                      </w:r>
                    </w:p>
                    <w:p w14:paraId="58057857" w14:textId="049DDE11"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Dr Bilal Rashid – FY2</w:t>
                      </w:r>
                    </w:p>
                    <w:p w14:paraId="375CD398" w14:textId="6F85C0E8" w:rsidR="005050F7" w:rsidRPr="00C22D45"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 xml:space="preserve">Joanne Owen – Practice Nurse </w:t>
                      </w:r>
                    </w:p>
                    <w:p w14:paraId="79466D67" w14:textId="2DCEEBCC" w:rsidR="005050F7" w:rsidRDefault="005050F7" w:rsidP="005050F7">
                      <w:pPr>
                        <w:pStyle w:val="NoSpacing"/>
                        <w:rPr>
                          <w:rFonts w:ascii="Arial" w:hAnsi="Arial" w:cs="Arial"/>
                          <w:color w:val="000000" w:themeColor="text1"/>
                          <w:sz w:val="24"/>
                          <w:szCs w:val="24"/>
                        </w:rPr>
                      </w:pPr>
                      <w:r w:rsidRPr="00C22D45">
                        <w:rPr>
                          <w:rFonts w:ascii="Arial" w:hAnsi="Arial" w:cs="Arial"/>
                          <w:color w:val="000000" w:themeColor="text1"/>
                          <w:sz w:val="24"/>
                          <w:szCs w:val="24"/>
                        </w:rPr>
                        <w:t>Laura Thomas – Assistant practitioner</w:t>
                      </w:r>
                      <w:r w:rsidRPr="00972DEE">
                        <w:rPr>
                          <w:rFonts w:ascii="Arial" w:hAnsi="Arial" w:cs="Arial"/>
                          <w:color w:val="000000" w:themeColor="text1"/>
                          <w:sz w:val="24"/>
                          <w:szCs w:val="24"/>
                        </w:rPr>
                        <w:t xml:space="preserve"> </w:t>
                      </w:r>
                    </w:p>
                    <w:p w14:paraId="400407CE" w14:textId="117782F8" w:rsidR="007D3D0C" w:rsidRDefault="007D3D0C" w:rsidP="005050F7">
                      <w:pPr>
                        <w:pStyle w:val="NoSpacing"/>
                        <w:rPr>
                          <w:rFonts w:ascii="Arial" w:hAnsi="Arial" w:cs="Arial"/>
                          <w:color w:val="000000" w:themeColor="text1"/>
                          <w:sz w:val="24"/>
                          <w:szCs w:val="24"/>
                        </w:rPr>
                      </w:pPr>
                      <w:r>
                        <w:rPr>
                          <w:rFonts w:ascii="Arial" w:hAnsi="Arial" w:cs="Arial"/>
                          <w:color w:val="000000" w:themeColor="text1"/>
                          <w:sz w:val="24"/>
                          <w:szCs w:val="24"/>
                        </w:rPr>
                        <w:t xml:space="preserve">Katie </w:t>
                      </w:r>
                      <w:proofErr w:type="spellStart"/>
                      <w:r>
                        <w:rPr>
                          <w:rFonts w:ascii="Arial" w:hAnsi="Arial" w:cs="Arial"/>
                          <w:color w:val="000000" w:themeColor="text1"/>
                          <w:sz w:val="24"/>
                          <w:szCs w:val="24"/>
                        </w:rPr>
                        <w:t>Smolski</w:t>
                      </w:r>
                      <w:proofErr w:type="spellEnd"/>
                      <w:r w:rsidR="005741E6">
                        <w:rPr>
                          <w:rFonts w:ascii="Arial" w:hAnsi="Arial" w:cs="Arial"/>
                          <w:color w:val="000000" w:themeColor="text1"/>
                          <w:sz w:val="24"/>
                          <w:szCs w:val="24"/>
                        </w:rPr>
                        <w:t xml:space="preserve"> – Advanced Clinical Pharmacist</w:t>
                      </w:r>
                    </w:p>
                    <w:p w14:paraId="53B1C424" w14:textId="4BFACE7F"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 xml:space="preserve">Arron </w:t>
                      </w:r>
                      <w:proofErr w:type="spellStart"/>
                      <w:r>
                        <w:rPr>
                          <w:rFonts w:ascii="Arial" w:hAnsi="Arial" w:cs="Arial"/>
                          <w:color w:val="000000" w:themeColor="text1"/>
                          <w:sz w:val="24"/>
                          <w:szCs w:val="24"/>
                        </w:rPr>
                        <w:t>Dalvair</w:t>
                      </w:r>
                      <w:proofErr w:type="spellEnd"/>
                      <w:r>
                        <w:rPr>
                          <w:rFonts w:ascii="Arial" w:hAnsi="Arial" w:cs="Arial"/>
                          <w:color w:val="000000" w:themeColor="text1"/>
                          <w:sz w:val="24"/>
                          <w:szCs w:val="24"/>
                        </w:rPr>
                        <w:t xml:space="preserve"> – Clinical Pharmacist </w:t>
                      </w:r>
                    </w:p>
                    <w:p w14:paraId="357F3FDF" w14:textId="6509E1A1"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Keri Gardner – Pharmacy Technician</w:t>
                      </w:r>
                    </w:p>
                    <w:p w14:paraId="75B929B5" w14:textId="1FC812C1" w:rsidR="005741E6" w:rsidRDefault="005741E6" w:rsidP="005050F7">
                      <w:pPr>
                        <w:pStyle w:val="NoSpacing"/>
                        <w:rPr>
                          <w:rFonts w:ascii="Arial" w:hAnsi="Arial" w:cs="Arial"/>
                          <w:color w:val="000000" w:themeColor="text1"/>
                          <w:sz w:val="24"/>
                          <w:szCs w:val="24"/>
                        </w:rPr>
                      </w:pPr>
                      <w:r>
                        <w:rPr>
                          <w:rFonts w:ascii="Arial" w:hAnsi="Arial" w:cs="Arial"/>
                          <w:color w:val="000000" w:themeColor="text1"/>
                          <w:sz w:val="24"/>
                          <w:szCs w:val="24"/>
                        </w:rPr>
                        <w:t>Lisa Robinson- Pharmacy Technician</w:t>
                      </w:r>
                    </w:p>
                    <w:p w14:paraId="5802F5DD" w14:textId="77777777" w:rsidR="008D5E54" w:rsidRDefault="008D5E54" w:rsidP="005050F7">
                      <w:pPr>
                        <w:pStyle w:val="NoSpacing"/>
                        <w:rPr>
                          <w:rFonts w:ascii="Arial" w:hAnsi="Arial" w:cs="Arial"/>
                          <w:color w:val="000000" w:themeColor="text1"/>
                          <w:sz w:val="24"/>
                          <w:szCs w:val="24"/>
                        </w:rPr>
                      </w:pPr>
                    </w:p>
                    <w:p w14:paraId="63BF1BAA" w14:textId="77777777" w:rsidR="008D5E54" w:rsidRDefault="008D5E54" w:rsidP="005050F7">
                      <w:pPr>
                        <w:pStyle w:val="NoSpacing"/>
                        <w:rPr>
                          <w:rFonts w:ascii="Arial" w:hAnsi="Arial" w:cs="Arial"/>
                          <w:color w:val="000000" w:themeColor="text1"/>
                          <w:sz w:val="24"/>
                          <w:szCs w:val="24"/>
                        </w:rPr>
                      </w:pPr>
                    </w:p>
                    <w:p w14:paraId="3673ECB6" w14:textId="77777777" w:rsidR="008D5E54" w:rsidRDefault="008D5E54" w:rsidP="005050F7">
                      <w:pPr>
                        <w:pStyle w:val="NoSpacing"/>
                        <w:rPr>
                          <w:rFonts w:ascii="Arial" w:hAnsi="Arial" w:cs="Arial"/>
                          <w:color w:val="000000" w:themeColor="text1"/>
                          <w:sz w:val="24"/>
                          <w:szCs w:val="24"/>
                        </w:rPr>
                      </w:pPr>
                    </w:p>
                    <w:p w14:paraId="5523D441" w14:textId="77777777" w:rsidR="008D5E54" w:rsidRDefault="008D5E54" w:rsidP="005050F7">
                      <w:pPr>
                        <w:pStyle w:val="NoSpacing"/>
                        <w:rPr>
                          <w:rFonts w:ascii="Arial" w:hAnsi="Arial" w:cs="Arial"/>
                          <w:color w:val="000000" w:themeColor="text1"/>
                          <w:sz w:val="24"/>
                          <w:szCs w:val="24"/>
                        </w:rPr>
                      </w:pPr>
                    </w:p>
                    <w:p w14:paraId="4992B293" w14:textId="77777777" w:rsidR="008D5E54" w:rsidRDefault="008D5E54" w:rsidP="005050F7">
                      <w:pPr>
                        <w:pStyle w:val="NoSpacing"/>
                        <w:rPr>
                          <w:rFonts w:ascii="Arial" w:hAnsi="Arial" w:cs="Arial"/>
                          <w:color w:val="000000" w:themeColor="text1"/>
                          <w:sz w:val="24"/>
                          <w:szCs w:val="24"/>
                        </w:rPr>
                      </w:pPr>
                    </w:p>
                    <w:p w14:paraId="0349C080" w14:textId="77777777" w:rsidR="008D5E54" w:rsidRPr="00972DEE" w:rsidRDefault="008D5E54" w:rsidP="005050F7">
                      <w:pPr>
                        <w:pStyle w:val="NoSpacing"/>
                        <w:rPr>
                          <w:rFonts w:ascii="Arial" w:hAnsi="Arial" w:cs="Arial"/>
                          <w:color w:val="000000" w:themeColor="text1"/>
                          <w:sz w:val="24"/>
                          <w:szCs w:val="24"/>
                        </w:rPr>
                      </w:pPr>
                    </w:p>
                  </w:txbxContent>
                </v:textbox>
              </v:shape>
            </w:pict>
          </mc:Fallback>
        </mc:AlternateContent>
      </w:r>
    </w:p>
    <w:p w14:paraId="0C687054" w14:textId="72877C8B" w:rsidR="005050F7" w:rsidRDefault="005050F7">
      <w:pPr>
        <w:rPr>
          <w:rFonts w:ascii="Arial" w:hAnsi="Arial" w:cs="Arial"/>
          <w:color w:val="385623" w:themeColor="accent6" w:themeShade="80"/>
          <w:sz w:val="32"/>
          <w:szCs w:val="32"/>
        </w:rPr>
      </w:pPr>
      <w:r w:rsidRPr="005050F7">
        <w:rPr>
          <w:rFonts w:ascii="Arial" w:hAnsi="Arial" w:cs="Arial"/>
          <w:color w:val="385623" w:themeColor="accent6" w:themeShade="80"/>
          <w:sz w:val="32"/>
          <w:szCs w:val="32"/>
        </w:rPr>
        <w:t xml:space="preserve"> </w:t>
      </w:r>
    </w:p>
    <w:p w14:paraId="61229B25" w14:textId="77777777" w:rsidR="008D5E54" w:rsidRDefault="008D5E54">
      <w:pPr>
        <w:rPr>
          <w:rFonts w:ascii="Arial" w:hAnsi="Arial" w:cs="Arial"/>
          <w:color w:val="385623" w:themeColor="accent6" w:themeShade="80"/>
          <w:sz w:val="32"/>
          <w:szCs w:val="32"/>
        </w:rPr>
      </w:pPr>
    </w:p>
    <w:p w14:paraId="7295450F" w14:textId="52C1E6D8" w:rsidR="0000745D" w:rsidRDefault="001766BE">
      <w:pPr>
        <w:spacing w:line="259" w:lineRule="auto"/>
        <w:rPr>
          <w:rFonts w:ascii="Arial" w:hAnsi="Arial" w:cs="Arial"/>
          <w:color w:val="385623" w:themeColor="accent6" w:themeShade="80"/>
          <w:sz w:val="32"/>
          <w:szCs w:val="32"/>
        </w:rPr>
      </w:pPr>
      <w:r>
        <w:rPr>
          <w:noProof/>
        </w:rPr>
        <mc:AlternateContent>
          <mc:Choice Requires="wps">
            <w:drawing>
              <wp:anchor distT="0" distB="0" distL="114300" distR="114300" simplePos="0" relativeHeight="251659264" behindDoc="0" locked="0" layoutInCell="1" allowOverlap="1" wp14:anchorId="3B492ACE" wp14:editId="71AA646E">
                <wp:simplePos x="0" y="0"/>
                <wp:positionH relativeFrom="column">
                  <wp:posOffset>-104775</wp:posOffset>
                </wp:positionH>
                <wp:positionV relativeFrom="paragraph">
                  <wp:posOffset>1911349</wp:posOffset>
                </wp:positionV>
                <wp:extent cx="6496050" cy="24288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496050" cy="2428875"/>
                        </a:xfrm>
                        <a:prstGeom prst="rect">
                          <a:avLst/>
                        </a:prstGeom>
                        <a:solidFill>
                          <a:schemeClr val="lt1"/>
                        </a:solidFill>
                        <a:ln w="6350">
                          <a:solidFill>
                            <a:prstClr val="black"/>
                          </a:solidFill>
                        </a:ln>
                      </wps:spPr>
                      <wps:txbx>
                        <w:txbxContent>
                          <w:p w14:paraId="3D6E697F" w14:textId="74BFD0E2" w:rsidR="005050F7" w:rsidRPr="007808ED" w:rsidRDefault="005050F7">
                            <w:pPr>
                              <w:rPr>
                                <w:rFonts w:ascii="Arial" w:hAnsi="Arial" w:cs="Arial"/>
                                <w:color w:val="000000" w:themeColor="text1"/>
                                <w:sz w:val="24"/>
                                <w:szCs w:val="24"/>
                                <w:u w:val="single"/>
                              </w:rPr>
                            </w:pPr>
                            <w:r w:rsidRPr="007808ED">
                              <w:rPr>
                                <w:rFonts w:ascii="Arial" w:hAnsi="Arial" w:cs="Arial"/>
                                <w:color w:val="000000" w:themeColor="text1"/>
                                <w:sz w:val="24"/>
                                <w:szCs w:val="24"/>
                                <w:u w:val="single"/>
                              </w:rPr>
                              <w:t xml:space="preserve">Preston Access Hub Weekend appointments </w:t>
                            </w:r>
                          </w:p>
                          <w:p w14:paraId="04893C23" w14:textId="34BC4F97" w:rsidR="005050F7" w:rsidRPr="007808ED"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 xml:space="preserve">Here at Park View Surgery we can offer appointments with a GP, Nurse or other health care professional in the evenings and weekends. </w:t>
                            </w:r>
                          </w:p>
                          <w:p w14:paraId="1FD4B068" w14:textId="1540586C"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Monday to Friday</w:t>
                            </w:r>
                            <w:r w:rsidRPr="007808ED">
                              <w:rPr>
                                <w:rFonts w:ascii="Arial" w:eastAsia="Times New Roman" w:hAnsi="Arial" w:cs="Arial"/>
                                <w:color w:val="000000" w:themeColor="text1"/>
                                <w:sz w:val="24"/>
                                <w:szCs w:val="24"/>
                                <w:lang w:eastAsia="en-GB"/>
                              </w:rPr>
                              <w:t> 18:30 to 20:00 at Penwortham St Marys Health Centre/Briarwood Medical Centre and Lane Ends Surgery</w:t>
                            </w:r>
                          </w:p>
                          <w:p w14:paraId="3D804745" w14:textId="1DF59495"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Saturday</w:t>
                            </w:r>
                            <w:r w:rsidRPr="007808ED">
                              <w:rPr>
                                <w:rFonts w:ascii="Arial" w:eastAsia="Times New Roman" w:hAnsi="Arial" w:cs="Arial"/>
                                <w:color w:val="000000" w:themeColor="text1"/>
                                <w:sz w:val="24"/>
                                <w:szCs w:val="24"/>
                                <w:lang w:eastAsia="en-GB"/>
                              </w:rPr>
                              <w:t> 08:00 to 12:00 at Penwortham St Mary’s Health Centre</w:t>
                            </w:r>
                          </w:p>
                          <w:p w14:paraId="7D3AF276" w14:textId="4B13069A"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Sunday</w:t>
                            </w:r>
                            <w:r w:rsidRPr="007808ED">
                              <w:rPr>
                                <w:rFonts w:ascii="Arial" w:eastAsia="Times New Roman" w:hAnsi="Arial" w:cs="Arial"/>
                                <w:color w:val="000000" w:themeColor="text1"/>
                                <w:sz w:val="24"/>
                                <w:szCs w:val="24"/>
                                <w:lang w:eastAsia="en-GB"/>
                              </w:rPr>
                              <w:t> 09:00 to 11:00 at Park View Surgery or Briarwood Medical Centre</w:t>
                            </w:r>
                          </w:p>
                          <w:p w14:paraId="5974953F" w14:textId="5B228402" w:rsidR="005050F7" w:rsidRPr="007808ED"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 xml:space="preserve">The service offered is for pre-booked appointments as well as on the day appointments, call the surgery telephone number where your call will be diverted to the Preston Access Hub. </w:t>
                            </w:r>
                          </w:p>
                          <w:p w14:paraId="7DBD5F8A" w14:textId="369A3A8B" w:rsidR="005050F7"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Please note that once hub availability is full you may be directed to an alternative service.</w:t>
                            </w:r>
                          </w:p>
                          <w:p w14:paraId="2685D69E"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1B07EBE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692E5C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2ACE" id="Text Box 2" o:spid="_x0000_s1028" type="#_x0000_t202" style="position:absolute;margin-left:-8.25pt;margin-top:150.5pt;width:511.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FdOgIAAIQ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8no9tJf4wujr7haDid3owjTna5bp0PXwVUJBoFddiX&#10;RBc7PPjQhp5C4msetCpXSuu0iVoQS+3IgWEXdUhJIvgfUdqQGlP5jHm8Q4jQ5/sbzfiPLr0rBMTT&#10;BnO+FB+t0Gwaokos60TMBsoj8uWglZK3fKUQ/oH58Mwcagd5wHkIT7hIDZgTdBYlO3C//nYe47Gl&#10;6KWkRi0W1P/cMyco0d8MNvt2MBpF8abNaHwzxI279myuPWZfLQGJGuDkWZ7MGB/0yZQOqlccm0V8&#10;FV3McHy7oOFkLkM7ITh2XCwWKQjlall4MGvLI3TkONL60rwyZ7u2BlTEI5xUy/I33W1j400Di30A&#10;qVLrI88tqx39KPUknm4s4yxd71PU5ecx/w0AAP//AwBQSwMEFAAGAAgAAAAhADrnR8jdAAAADAEA&#10;AA8AAABkcnMvZG93bnJldi54bWxMjz1PwzAQhnck/oN1SGytE6pGIc2lAlRYmCiI2Y1d22psR7ab&#10;hn/PdYLx3nv0frTb2Q1sUjHZ4BHKZQFM+T5I6zXC1+frogaWsvBSDMErhB+VYNvd3rSikeHiP9S0&#10;z5qRiU+NQDA5jw3nqTfKibQMo/L0O4boRKYzai6juJC5G/hDUVTcCespwYhRvRjVn/Znh7B71o+6&#10;r0U0u1paO83fx3f9hnh/Nz9tgGU15z8YrvWpOnTU6RDOXiY2ICzKak0owqooadSVoDySDghVvVoD&#10;71r+f0T3CwAA//8DAFBLAQItABQABgAIAAAAIQC2gziS/gAAAOEBAAATAAAAAAAAAAAAAAAAAAAA&#10;AABbQ29udGVudF9UeXBlc10ueG1sUEsBAi0AFAAGAAgAAAAhADj9If/WAAAAlAEAAAsAAAAAAAAA&#10;AAAAAAAALwEAAF9yZWxzLy5yZWxzUEsBAi0AFAAGAAgAAAAhAKepkV06AgAAhAQAAA4AAAAAAAAA&#10;AAAAAAAALgIAAGRycy9lMm9Eb2MueG1sUEsBAi0AFAAGAAgAAAAhADrnR8jdAAAADAEAAA8AAAAA&#10;AAAAAAAAAAAAlAQAAGRycy9kb3ducmV2LnhtbFBLBQYAAAAABAAEAPMAAACeBQAAAAA=&#10;" fillcolor="white [3201]" strokeweight=".5pt">
                <v:textbox>
                  <w:txbxContent>
                    <w:p w14:paraId="3D6E697F" w14:textId="74BFD0E2" w:rsidR="005050F7" w:rsidRPr="007808ED" w:rsidRDefault="005050F7">
                      <w:pPr>
                        <w:rPr>
                          <w:rFonts w:ascii="Arial" w:hAnsi="Arial" w:cs="Arial"/>
                          <w:color w:val="000000" w:themeColor="text1"/>
                          <w:sz w:val="24"/>
                          <w:szCs w:val="24"/>
                          <w:u w:val="single"/>
                        </w:rPr>
                      </w:pPr>
                      <w:r w:rsidRPr="007808ED">
                        <w:rPr>
                          <w:rFonts w:ascii="Arial" w:hAnsi="Arial" w:cs="Arial"/>
                          <w:color w:val="000000" w:themeColor="text1"/>
                          <w:sz w:val="24"/>
                          <w:szCs w:val="24"/>
                          <w:u w:val="single"/>
                        </w:rPr>
                        <w:t xml:space="preserve">Preston Access Hub Weekend appointments </w:t>
                      </w:r>
                    </w:p>
                    <w:p w14:paraId="04893C23" w14:textId="34BC4F97" w:rsidR="005050F7" w:rsidRPr="007808ED"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 xml:space="preserve">Here at Park View Surgery we can offer appointments with a GP, Nurse or other health care professional in the evenings and weekends. </w:t>
                      </w:r>
                    </w:p>
                    <w:p w14:paraId="1FD4B068" w14:textId="1540586C"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Monday to Friday</w:t>
                      </w:r>
                      <w:r w:rsidRPr="007808ED">
                        <w:rPr>
                          <w:rFonts w:ascii="Arial" w:eastAsia="Times New Roman" w:hAnsi="Arial" w:cs="Arial"/>
                          <w:color w:val="000000" w:themeColor="text1"/>
                          <w:sz w:val="24"/>
                          <w:szCs w:val="24"/>
                          <w:lang w:eastAsia="en-GB"/>
                        </w:rPr>
                        <w:t> 18:30 to 20:00 at Penwortham St Marys Health Centre/Briarwood Medical Centre and Lane Ends Surgery</w:t>
                      </w:r>
                    </w:p>
                    <w:p w14:paraId="3D804745" w14:textId="1DF59495"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Saturday</w:t>
                      </w:r>
                      <w:r w:rsidRPr="007808ED">
                        <w:rPr>
                          <w:rFonts w:ascii="Arial" w:eastAsia="Times New Roman" w:hAnsi="Arial" w:cs="Arial"/>
                          <w:color w:val="000000" w:themeColor="text1"/>
                          <w:sz w:val="24"/>
                          <w:szCs w:val="24"/>
                          <w:lang w:eastAsia="en-GB"/>
                        </w:rPr>
                        <w:t> 08:00 to 12:00 at Penwortham St Mary’s Health Centre</w:t>
                      </w:r>
                    </w:p>
                    <w:p w14:paraId="7D3AF276" w14:textId="4B13069A" w:rsidR="005050F7" w:rsidRPr="007808ED" w:rsidRDefault="005050F7" w:rsidP="005050F7">
                      <w:pPr>
                        <w:numPr>
                          <w:ilvl w:val="0"/>
                          <w:numId w:val="1"/>
                        </w:numPr>
                        <w:shd w:val="clear" w:color="auto" w:fill="E7F7F8"/>
                        <w:spacing w:before="100" w:beforeAutospacing="1" w:after="100" w:afterAutospacing="1" w:line="240" w:lineRule="auto"/>
                        <w:rPr>
                          <w:rFonts w:ascii="Arial" w:eastAsia="Times New Roman" w:hAnsi="Arial" w:cs="Arial"/>
                          <w:color w:val="000000" w:themeColor="text1"/>
                          <w:sz w:val="24"/>
                          <w:szCs w:val="24"/>
                          <w:lang w:eastAsia="en-GB"/>
                        </w:rPr>
                      </w:pPr>
                      <w:r w:rsidRPr="007808ED">
                        <w:rPr>
                          <w:rFonts w:ascii="Arial" w:eastAsia="Times New Roman" w:hAnsi="Arial" w:cs="Arial"/>
                          <w:b/>
                          <w:bCs/>
                          <w:color w:val="000000" w:themeColor="text1"/>
                          <w:sz w:val="24"/>
                          <w:szCs w:val="24"/>
                          <w:lang w:eastAsia="en-GB"/>
                        </w:rPr>
                        <w:t>Sunday</w:t>
                      </w:r>
                      <w:r w:rsidRPr="007808ED">
                        <w:rPr>
                          <w:rFonts w:ascii="Arial" w:eastAsia="Times New Roman" w:hAnsi="Arial" w:cs="Arial"/>
                          <w:color w:val="000000" w:themeColor="text1"/>
                          <w:sz w:val="24"/>
                          <w:szCs w:val="24"/>
                          <w:lang w:eastAsia="en-GB"/>
                        </w:rPr>
                        <w:t> 09:00 to 11:00 at Park View Surgery or Briarwood Medical Centre</w:t>
                      </w:r>
                    </w:p>
                    <w:p w14:paraId="5974953F" w14:textId="5B228402" w:rsidR="005050F7" w:rsidRPr="007808ED"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 xml:space="preserve">The service offered is for pre-booked appointments as well as on the day appointments, call the surgery telephone number where your call will be diverted to the Preston Access Hub. </w:t>
                      </w:r>
                    </w:p>
                    <w:p w14:paraId="7DBD5F8A" w14:textId="369A3A8B" w:rsidR="005050F7" w:rsidRDefault="005050F7" w:rsidP="005050F7">
                      <w:pPr>
                        <w:shd w:val="clear" w:color="auto" w:fill="E7F7F8"/>
                        <w:spacing w:before="120" w:after="120" w:line="240" w:lineRule="auto"/>
                        <w:rPr>
                          <w:rFonts w:ascii="Arial" w:eastAsia="Times New Roman" w:hAnsi="Arial" w:cs="Arial"/>
                          <w:color w:val="000000" w:themeColor="text1"/>
                          <w:sz w:val="24"/>
                          <w:szCs w:val="24"/>
                          <w:lang w:eastAsia="en-GB"/>
                        </w:rPr>
                      </w:pPr>
                      <w:r w:rsidRPr="007808ED">
                        <w:rPr>
                          <w:rFonts w:ascii="Arial" w:eastAsia="Times New Roman" w:hAnsi="Arial" w:cs="Arial"/>
                          <w:color w:val="000000" w:themeColor="text1"/>
                          <w:sz w:val="24"/>
                          <w:szCs w:val="24"/>
                          <w:lang w:eastAsia="en-GB"/>
                        </w:rPr>
                        <w:t>Please note that once hub availability is full you may be directed to an alternative service.</w:t>
                      </w:r>
                    </w:p>
                    <w:p w14:paraId="2685D69E"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1B07EBE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692E5C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649DF954"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2E99951"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2D39E1D8"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4C5C3545" w14:textId="77777777" w:rsidR="003F502E"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p w14:paraId="7584EB7C" w14:textId="77777777" w:rsidR="003F502E" w:rsidRPr="009B4B32" w:rsidRDefault="003F502E" w:rsidP="005050F7">
                      <w:pPr>
                        <w:shd w:val="clear" w:color="auto" w:fill="E7F7F8"/>
                        <w:spacing w:before="120" w:after="120" w:line="240" w:lineRule="auto"/>
                        <w:rPr>
                          <w:rFonts w:ascii="Arial" w:eastAsia="Times New Roman" w:hAnsi="Arial" w:cs="Arial"/>
                          <w:color w:val="000000" w:themeColor="text1"/>
                          <w:sz w:val="24"/>
                          <w:szCs w:val="24"/>
                          <w:lang w:eastAsia="en-GB"/>
                        </w:rPr>
                      </w:pPr>
                    </w:p>
                  </w:txbxContent>
                </v:textbox>
              </v:shape>
            </w:pict>
          </mc:Fallback>
        </mc:AlternateContent>
      </w:r>
      <w:r w:rsidR="0000745D">
        <w:rPr>
          <w:rFonts w:ascii="Arial" w:hAnsi="Arial" w:cs="Arial"/>
          <w:color w:val="385623" w:themeColor="accent6" w:themeShade="80"/>
          <w:sz w:val="32"/>
          <w:szCs w:val="32"/>
        </w:rPr>
        <w:br w:type="page"/>
      </w:r>
    </w:p>
    <w:p w14:paraId="0637435F" w14:textId="77777777" w:rsidR="0000745D" w:rsidRDefault="0000745D" w:rsidP="0000745D">
      <w:pPr>
        <w:rPr>
          <w:rFonts w:ascii="Arial" w:hAnsi="Arial" w:cs="Arial"/>
          <w:color w:val="385623" w:themeColor="accent6" w:themeShade="80"/>
          <w:sz w:val="72"/>
          <w:szCs w:val="72"/>
        </w:rPr>
      </w:pPr>
      <w:r>
        <w:rPr>
          <w:noProof/>
        </w:rPr>
        <w:lastRenderedPageBreak/>
        <w:drawing>
          <wp:anchor distT="0" distB="0" distL="114300" distR="114300" simplePos="0" relativeHeight="251663360" behindDoc="0" locked="0" layoutInCell="1" allowOverlap="1" wp14:anchorId="11204D96" wp14:editId="1F4D1E34">
            <wp:simplePos x="0" y="0"/>
            <wp:positionH relativeFrom="column">
              <wp:posOffset>6991350</wp:posOffset>
            </wp:positionH>
            <wp:positionV relativeFrom="paragraph">
              <wp:posOffset>0</wp:posOffset>
            </wp:positionV>
            <wp:extent cx="2038350" cy="1163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Park View Surgery Newsletter May 2023  </w:t>
      </w:r>
    </w:p>
    <w:p w14:paraId="10BCC52E" w14:textId="77777777" w:rsidR="008D5E54" w:rsidRDefault="008D5E54">
      <w:pPr>
        <w:rPr>
          <w:rFonts w:ascii="Arial" w:hAnsi="Arial" w:cs="Arial"/>
          <w:color w:val="385623" w:themeColor="accent6" w:themeShade="80"/>
          <w:sz w:val="32"/>
          <w:szCs w:val="32"/>
        </w:rPr>
      </w:pPr>
    </w:p>
    <w:p w14:paraId="1C4F8135" w14:textId="243B1070" w:rsidR="00A924FF" w:rsidRPr="00131769" w:rsidRDefault="00A924FF">
      <w:pPr>
        <w:rPr>
          <w:rFonts w:ascii="Arial" w:hAnsi="Arial" w:cs="Arial"/>
          <w:sz w:val="28"/>
          <w:szCs w:val="28"/>
          <w:u w:val="single"/>
        </w:rPr>
      </w:pPr>
      <w:r w:rsidRPr="00131769">
        <w:rPr>
          <w:rFonts w:ascii="Arial" w:hAnsi="Arial" w:cs="Arial"/>
          <w:sz w:val="28"/>
          <w:szCs w:val="28"/>
          <w:u w:val="single"/>
        </w:rPr>
        <w:t xml:space="preserve">Getting started with the NHS app </w:t>
      </w:r>
    </w:p>
    <w:p w14:paraId="2CCBB4F7" w14:textId="6098F175" w:rsidR="00E651BD" w:rsidRPr="00DB09A5" w:rsidRDefault="000D7A3D" w:rsidP="00E651BD">
      <w:pPr>
        <w:rPr>
          <w:rFonts w:ascii="Arial" w:hAnsi="Arial" w:cs="Arial"/>
          <w:color w:val="202A30"/>
          <w:sz w:val="24"/>
          <w:szCs w:val="24"/>
          <w:shd w:val="clear" w:color="auto" w:fill="FFFFFF"/>
        </w:rPr>
      </w:pPr>
      <w:r>
        <w:rPr>
          <w:rFonts w:ascii="Arial" w:hAnsi="Arial" w:cs="Arial"/>
          <w:noProof/>
          <w:color w:val="202A30"/>
          <w:sz w:val="24"/>
          <w:szCs w:val="24"/>
        </w:rPr>
        <mc:AlternateContent>
          <mc:Choice Requires="wpg">
            <w:drawing>
              <wp:inline distT="0" distB="0" distL="0" distR="0" wp14:anchorId="14226A3C" wp14:editId="07523FCA">
                <wp:extent cx="942975" cy="495300"/>
                <wp:effectExtent l="0" t="0" r="9525" b="0"/>
                <wp:docPr id="9" name="Group 9"/>
                <wp:cNvGraphicFramePr/>
                <a:graphic xmlns:a="http://schemas.openxmlformats.org/drawingml/2006/main">
                  <a:graphicData uri="http://schemas.microsoft.com/office/word/2010/wordprocessingGroup">
                    <wpg:wgp>
                      <wpg:cNvGrpSpPr/>
                      <wpg:grpSpPr>
                        <a:xfrm>
                          <a:off x="0" y="0"/>
                          <a:ext cx="942975" cy="495300"/>
                          <a:chOff x="0" y="0"/>
                          <a:chExt cx="5731510" cy="3209290"/>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2865754"/>
                          </a:xfrm>
                          <a:prstGeom prst="rect">
                            <a:avLst/>
                          </a:prstGeom>
                        </pic:spPr>
                      </pic:pic>
                      <wps:wsp>
                        <wps:cNvPr id="8" name="Text Box 8"/>
                        <wps:cNvSpPr txBox="1"/>
                        <wps:spPr>
                          <a:xfrm>
                            <a:off x="0" y="2865755"/>
                            <a:ext cx="5731510" cy="343535"/>
                          </a:xfrm>
                          <a:prstGeom prst="rect">
                            <a:avLst/>
                          </a:prstGeom>
                          <a:solidFill>
                            <a:prstClr val="white"/>
                          </a:solidFill>
                          <a:ln>
                            <a:noFill/>
                          </a:ln>
                        </wps:spPr>
                        <wps:txbx>
                          <w:txbxContent>
                            <w:p w14:paraId="7D2981CB" w14:textId="77777777" w:rsidR="000D7A3D" w:rsidRPr="00DB09A5" w:rsidRDefault="00000000" w:rsidP="000D7A3D">
                              <w:pPr>
                                <w:rPr>
                                  <w:sz w:val="18"/>
                                  <w:szCs w:val="18"/>
                                </w:rPr>
                              </w:pPr>
                              <w:hyperlink r:id="rId13" w:history="1">
                                <w:r w:rsidR="000D7A3D" w:rsidRPr="00DB09A5">
                                  <w:rPr>
                                    <w:rStyle w:val="Hyperlink"/>
                                    <w:sz w:val="18"/>
                                    <w:szCs w:val="18"/>
                                  </w:rPr>
                                  <w:t>This Photo</w:t>
                                </w:r>
                              </w:hyperlink>
                              <w:r w:rsidR="000D7A3D" w:rsidRPr="00DB09A5">
                                <w:rPr>
                                  <w:sz w:val="18"/>
                                  <w:szCs w:val="18"/>
                                </w:rPr>
                                <w:t xml:space="preserve"> by Unknown Author is licensed under </w:t>
                              </w:r>
                              <w:hyperlink r:id="rId14" w:history="1">
                                <w:r w:rsidR="000D7A3D" w:rsidRPr="00DB09A5">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226A3C" id="Group 9" o:spid="_x0000_s1029" style="width:74.25pt;height:39pt;mso-position-horizontal-relative:char;mso-position-vertical-relative:line" coordsize="57315,3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CsyYwMAAOUHAAAOAAAAZHJzL2Uyb0RvYy54bWycVU1v2zgQvS+w/4Hg&#10;vZG/VMdClMKbbIICQWtssuiZpiiLqERySdpS+uv3kZKcOC522x4sD8nh8M2bN+TVh66pyUFYJ7XK&#10;6fRiQolQXBdS7XL699Pdu0tKnGeqYLVWIqfPwtEP17//dtWaTMx0petCWIIgymWtyWnlvcmSxPFK&#10;NMxdaCMUFkttG+YxtLuksKxF9KZOZpPJ+6TVtjBWc+EcZm/7RXod45el4P5zWTrhSZ1TYPPxa+N3&#10;G77J9RXLdpaZSvIBBvsFFA2TCoceQ90yz8jeyrNQjeRWO136C66bRJel5CLmgGymkzfZ3Fu9NzGX&#10;XdbuzJEmUPuGp18Oyz8d7q15NBsLJlqzAxdxFHLpStuEf6AkXaTs+UiZ6DzhmFwtZqtlSgnH0mKV&#10;zicDpbwC72e7ePXnsC9dzqfpFBUJG+ezyWq2ijuT8djkBIyRPMNvYADWGQP/rxTs8nsr6BCk+aEY&#10;DbNf9+YdimWYl1tZS/8chYeyBFDqsJF8Y/sByNxYIoucLilRrIHesRoOJcugtLAh+PQ7WMjoQfOv&#10;jih9UzG1E2tnoFj0UfBOTt3j8OS4bS3NnazrUKNgD4lB3W/U8R1ueuXdar5vhPJ9K1lRI0etXCWN&#10;o8RmotkKJGM/FlMUCm3skZGxUvm+b5y3wvMqnF8Cx1/AHnCz7LgQQb/gDBk5aO1H1XWiktnl+3SZ&#10;LiI1o0rAoXX+XuiGBANYgQGlYRk7PLgBzegyUNoDiMiAJ6geV48b2cPojL+f6q7HihkBCCHsiyBw&#10;DfaCeAqd84fuyGVIZHAK/Ud8h+mh9mH+P4nqyUj7OozNeELXfDFP59Hh2FM/yRbqqGtZjBILNN7U&#10;lhwY7tK2kl4MpTjxqlVgX+mwqxdDmEE3jwkFy3fbLvbJfCRhq4tncGA1aohbwRl+J3HeA3N+wyyu&#10;ZEzimfGf8Slr3eZUDxYllbbfvjcf/FFLrFLS4orPqftnz8INUH9UqPJquliENyEOFulyhoF9vbJ9&#10;vaL2zY1G5mgFoItm8Pf1aJZWN1/wGq3DqVhiiuPsnPrRvPH9w4PXjIv1Ojr1F8uDejS4jqZRuYHn&#10;p+4Ls2bQtEd9P+lRV2fS7n171td7r0sZdR947lkd6IfGoxXfElgnj9XrcfR6eZ2v/wUAAP//AwBQ&#10;SwMECgAAAAAAAAAhAKstU1BJJwAASScAABQAAABkcnMvbWVkaWEvaW1hZ2UxLnBuZ4lQTkcNChoK&#10;AAAADUlIRFIAAADjAAAAaggGAAAATjHmXAAAAAFzUkdCAK7OHOkAAAAEZ0FNQQAAsY8L/GEFAAAA&#10;CXBIWXMAACHVAAAh1QEEnLSdAAAm3klEQVR4Xu1dCZhVxZXupgFZRIKC28QlX+LEkUlMJnHizGRi&#10;JjOGSET2BlEUEIS44Y64EBJiiDFGccMlxqhRIyrQC73R7Fuzg7IvsoPsW7M2UPP/dW81r1/X7X7v&#10;1rndzef7v+/v1/363lpO1Tl1ak9L65l3Ku22ApViiinWJvNLUsqYYop1goUzUsqYYop1gillTDHF&#10;OsKUMqaYYh1hShlTTLGOMKWMKaZYR5hSxhS/Akw37Ol9pvXMV2m3greQeR57xNF8r5/xn+d7fpg6&#10;XIYHxn4XnlEqIxMZNW3xRkFb3GFoC9unLlRJWuIQoy0+V9ricSHCTDdK132cSsvMVWmdclRam9Eq&#10;A783612oLrtnovre4OnqmidnqOuGzS7nT4aVqB8NmYn/TVPfemCyuuiuYnV2rwLVoCvCaDdWpbUd&#10;4312QXgM2yiqUz6iUkZYEmY4AwmNivXAeEslTgq5G+Ij4+JPlg0QRtqtsLQB8aR3k5NXA8heV0Rb&#10;XK7UMkFaK8gkL+b35Fgf4dSTSiuVAWGmdYWSQHHqI53nQGF+8OR09dioFSpr/pdq5bZStWXvEbX/&#10;cJk6fOyEOlZ2Uh0nT5Cnysnvjx4H8cnnSo+eUHtKj6t1Ow6ppZsPIKztasinq9Uvnp2rWiLuJogn&#10;42aUr4n/ZtbPuPRVyaiUsV2WWrRxv5q/bp9auP6AWrRBhvMQ3py1+/D7flWyZq9qwIzb4pciKvUD&#10;7y/XeVmwfn+l9CRCyqBkzT71BQqxCSuyLR5UyMdGrYSswsVhyLhmQS5b9hxRzfsVOVrqAGaOU51e&#10;XIAKeVCXx2yUh6EtTVWR6V225aD691/PhGsYXiG14emButA5W53Vq1D92+PT1Qv567TMawpU3s9Q&#10;T14tWq9+hpa10e1Im99ypt+WSN6iUEb617BIJ0+d8pMZHVreURht69gxW63cWurH5ob9h8rUWeyD&#10;WBQkHYW2YutB/0l3nDh5StWnSxUXjwghk79N3ezH5A6m9duPTgmljJ4SQqZQwgt+NUGNnbdNbd93&#10;1A/ZA6uhpv+3JBimZlzg/PPQ0TI1Yeku9S8PTlZp7bM8j8KSh9OMQhnRmnz70alI4KnIFBLlp3Hz&#10;K4u9voAtHa5kQaPilUKortmgLCYv2+0ZKktcTTvmeBVGSFzrdpR6brwlLmdCyWes2uMuE590A9Op&#10;UMm04iwbljvScvndE9Tq7acNpkmXkCiThok3tjzXbD+kWvQvrqbhiEgZH3x/mZeKCMF8Tl2BCg6r&#10;aE2HK9GKNe1TpN0PV7BQXihYD5fF0meExWwJF0sKlMtbaLn0SGB8XK6EwlDJ9x867qyMBuy7pd0w&#10;2h6fjex3o8xbwg0v+nynH8rpil+XwCQxXXsOHlcN6arWhjJOXb7LS02EYKt78EiZymAGq3UBQhDW&#10;+sqHp4i17re/hlacHXxLPNf+Zpb/lAz6vvW5577Fx+XMfHUu+kKEq1TM+zNX71FpHeDGWeOLIzwL&#10;uvT3vLNUnThxOgUyJSQPk678xTu9/qMtT+WUVka6Gt3Gqa17jvjJiA5GRy67b0I0rQBasRuemeNF&#10;4gBTIFdAsa1uKozX4FGr/Kfcwfj0gEgUMoHR+/bASV5EjjDlN+gfK7yRR1t8hrpe5apG3XLU/PX7&#10;9Ht838i2rsLksc0f5yVgHIWVUY8adc5Rx8tOeKmoAfRiixNFKwCj8uvR7kqiKw2Yhn6h1U3pnKs+&#10;nrPNf9oNLHsO0be6CwYqIm+hH1pdCZiKevWgadWnFQbr4gHFautez8ibd88EnDx5yhtFr7ZPLO6m&#10;ItJ2YyGsmpNW8dJdcAEiGMRBmDPX7PVjcQP7DHqSOD4O35PYsOuwSAVjGJwTo0GsvvBDEGnNX7zD&#10;j80drCfnoF9eZVq7QxH7Fql9h4/77+iPMwJM6qbdh725R1veKlBQGfUyI7gbVzw6xUtIDQiNcXBo&#10;PK1Ttnzlg/KUok8qgU/nbtNuVqU40FKegz4YJ52lxLURip12o0XxHanLt2O22lN6TCytHLxpyPm4&#10;oLKDq31ur3x15PiJOu+SBuHlwg32sq9ESWWkUGGR/zpli5+M6GEU/tL7J8m6qnAr6qHDLQEmccDb&#10;S+x9OCijWB/M/xw1e6u3AiQ+LldCJvWRhzIYP6lBrVXbSoMrKl27X45Rm/fIeA01DZPk//rtLPvA&#10;XSVKu6loTY6XnapxK/abT1YlaH0SJFr4q5+Y5oceHkYO1wwO6Behcnd4dq7/lBtMhe04YoF9oMiV&#10;CPN89EUZj6tymNcL4PJaRxnZt+6Qpf4+veYMexSgG57O+dD4/FkpqYy+AL1E6I8aAeMqWb03Qb88&#10;QaJvdPc7S/0YwsPI4cJfVZ7w1W4f4hlRuN57yBFG5K36jYfin45HjPA82v15vh+LG4xc7n13qb3c&#10;YKSufXKGrsw1WJXEMXfdPr0woVL+rBRWRnbGiZoUIAuWS48aSi7/grX+y+RNfgzhwbQdQ38nwzLh&#10;q5URbr3kMrijiKsB44li8AZK89bkjX5MbqBcyG89gO5FvPvO9N84Rvcnz3Tc/fbnSXgpwsrYepC7&#10;a5csWKjEJXeh9bG5gmEIZZy3br+zUWHaNuw8DKWzrBKiwnTK1lMRZnmfKzbvORKNi8q0ds/Vi7sl&#10;QLlw4I07eyrFhf5u++e9FtiU7ZkGk+7LB9LY1IYywo3p/sqiGhegie+RRCaPEyVagb2lx7yAHcFF&#10;1XqqIT4OGI6mfQr1M1Iym8HVLJJ9Z0MoYwbC5TI4Kew/fLxyWtkqdsxWJ2CgoqpHNHwcgAoTPt/h&#10;+/ys6nX9HB6sx8YhziMKpqQyov/zidDkdbJg5pfD3at+yVH1pPvY6NY8hFmVuBNH2z/Ns4+mwT37&#10;yTBvGZxMTEqNLN7oLaCOj8uVqFCNYaAkMWU5F87HyQXG9Dt6k4H/kBC08uBHfLhcd7xh1xE1cdku&#10;9e70zeovUzapF4vW63XEzxesU29M2qhyFm5XSzfv18/G1wkdbswnYT65mD65+iimjNB+RHxEYFF1&#10;GFAYetsQpzdcXVW83/rhyX7I4WEKhVt7rNYRlfuZrLX+U24wcXV5caGcdxBLyPWbD3vzx64waX2p&#10;cF3l6Si47dynKolY/SlDi8v9k51eWKAu6lekGqPFZx87A2We7lPXH7qWPtm6ZeCzAdgMRpoblYfn&#10;rNV7RvX8Z0wE/JUtJ3Hd0yWVjU2VlFJGZKgeBEnE5L3GYOK8ZtDUJAVgIZRk8Ecr/BDdwMJpCI+h&#10;0oAKlbN7nhofs+vABaY+tByAfjMrUWxcEkQeer3xmReJEO4YubhiWUEm9X85Wv9Pqg6ZcKgwbPma&#10;3VHkrYRCGWs5sRxIKiDLyLA8TT6NkpJ8l2MAbceopr0LVecXF6i5a/fqxoCAvutxgCbcXcKwTVjV&#10;UkoZIdRW/cfrxEgJMgz05Hq8tU2WXXPV1BV7/BDdwAGVekxPbAGTKKR0KCP3uUnAyDzxYfQkCUM7&#10;bvF2PxY3MK1soS67f7JXuU0cqEPXPDWj/BkJUAnZP/w+53npMrrWjXgy/TS2kPuFfYp0i0lFnPvF&#10;PpVOQ1Mryghr0ePVRb4Iag+fbzrgXiFh9ahEEpjIDcW2CoBCagiZxW4DcsU6jtqyYsTH5UpWKCjj&#10;zgNHy1tgFzAIvfWNx2TEGimU26vFG7yHBPHTp+d4cklKMZIk88GWFvG0QGv5P7+fDUVNVvGllBGC&#10;/EfJVj/7tQMWMkew9BEHtjQmQgiVm2cPHC4Tsc4D/77M3odDwbXs68/JCunje3DDxC0/iUrcAC3A&#10;kWPsH/mROYBBbNp9pOJ0DytzpueRCIlDp/XLvUf16GyF/ERJ5oPlHWpEW0QZYRGQgOVbSsUqVhiY&#10;9ZI/5F6+sIMYqHSX3Tep3P8PC/N268cC+rBI38+Ge3slpWT28N8C1r+6EjK5hMvg/HgkMG7Rjoqt&#10;OBSeJ8XtPCA3dUL0Rj/XerpCnaSEMkKQ9W4t0K6HZIElCxM3l5eFdlXRYt0yYoEfUnhQwchmdxZV&#10;7BcZds1RL4+XWwbHuK4fVhLCNUqAaG3/66mZomV71zvwGCoMNOWrJlDOMiG3naHQOH8raEN3naSQ&#10;MjYF6wLYYedO8NB9p5vz1EsCa0VZEejW6a1d8XHQlYErzT2MEqAisiVvyfWvNsV3JWQ58L1lIspo&#10;wrj8nomeHMrjyVfnQfaSoEy+xtHlKGQSCSWUEa7RFfe7z8tJwFRMnjYW6th1VLxJy3b7oYWDqXDL&#10;txy0KyMsdTrcVEKigtOj5gG7XK4WySBF5xztVkqA+WX5NEG4FcoH6b7AP1tHChw/uIBK/5VSRlSs&#10;xwXPcHEBlZG46pGQ7klmrtrnuOTLpOH32WvsLTSMV8v+xeV9XAms3X6o4oCIJG8YrXYLLQ1klnl0&#10;RkZ8HFBG9tWl8ePfwnVPaC9hXaCEMqJ/tmyL2wJiFhLnZ7hL3QWmfrM/FqbfWB/KyM2zLjBv/+eQ&#10;gEOhYLx+OFh2Qf1fJm2KaBkc2DEbcpXZysTy0cekcOI8Nh60Xlf5J0RIgellvdT3a8TGVWfpqows&#10;rC45+k4CF7CQDsHV4vwMdcGl4Pku71LQB0DZ0hxEuLaX3TfRq3guCfDRSh+vb2mdu+WqPq8v9p9y&#10;g0lmmz/OjWZaA2H+8yNT/Vhk8GzeF1oGFeKB0Wo9SDYeg0u5uIAeShQuvChdlRFCbNK3yH0qAK9z&#10;bi/j2g+dDw1mSg5DsZvw6P9k+guoIP3eWlIeRlgwLzwUyjvbxRI/jNe7M2R2sBuj0aoXrzmIi0eC&#10;cPF4+p4kMl9eWNlw3JqnviF0/EgsKB+O0DbvB/noLkNdVkhXZYTL9Y0HedCvn3sH8JKStGs+0AMf&#10;Ei2TPnskmdaiU7Y+P8YVTLsevGHcNgVpP1avlpECR20bB8XlSriTf0JLJlEeJogL77YMqnAAx99O&#10;FgXo7fxi+OwE77yoLboqY/dc1eEFmaMYRk7YoNLajVGPf7zSqfDNu7rfGN83CSJbsM45Wolcwejf&#10;R8tnHbyhwrQdrUf6JMC88ijAdMYlXMnMSQSz1+4VUUaCSpF2k22FVL5qAS8rCsQm/a9TNnk3l6ER&#10;icStd6KzMo5Tn8zdJlJYut+TmataP+g2TWLSso1LoRLtvLMiozLsOSgzavird4LOdslXrQYU+0+5&#10;g3l9bzoUn8fjs3JxBJmDRvrThQgD6T+ra46+k1BIF9W2fSgT66kHXKvrnTwXBWJDZTfo5lcWqQZ0&#10;WTnohbLXhqfW6aCMOgPIzCYewOtn1AXn94ZfzwrFfZF6n5j/jxDgu2RGoiOqqICNexXo3QQuMGnm&#10;oIeu0PHxwCJ3fMF9hU8sho1ZrVreOV5dfO9EzQvvmVD+uyu/C8Mo1YoT70zb7LVK8XKhZ4I+u+to&#10;enXQ9cL/feeBY3r6qT4NGTyLyC6XTZguynh7gWqgrzJzLyxOa3AVj3bj4MbwVliXYM271/8B/YRE&#10;3BE8842BE72XHGDiPZuLk22Fi0IfjgogCW/0V56cB5WcCyV6vl7FVQwwnBJ99kRgcsXsMY+Pf7xK&#10;nUUjkQnW2lpWFzcVrcl5qHAS2MapCBSSbm1RKD2FRvBGlWzV/R5r+mMJl6zPm+6bZ1nIJ06eVPWC&#10;4kSrz2vMhOu4Ds9K/s+F/CEEBnXtUzPsHgPZY5z60dCZ5c/WFExcnBH4HQzleTzYjCunmM4abS1d&#10;lBFW/nqhW5p4nbTe/MlwIYBmsFLmfy7gadRWtyie6MdkL/jSfys8WHknLdtljVMv/4Jbz72SNVnZ&#10;6grYBbjYNpJqiHJPb58l3hongtgojyGd78/coppTETkfyj60Lb3idFFGWP/fZcm4XG9O2liujHR/&#10;68HN41ydK3gbVtNE5pZ+OUa3zq6ge6cP5rW4Ymz1Oep5XHBD8ZkC5pjl6d1QXEV5QD6PfChz5EkY&#10;UClN6fCEut+NXe11n6K4LqESXZQRTTlbARdDZt7lEY+mNdGuKtzG3IVu/UaD64bNqnrYn/9DJ56D&#10;Ri4wSb368el2a4pCPb+vdzTJVxE8wMm6cD6WcA0bw11l6yhR9hLYe+i4N9LfyR+xtqVbhGGVkS4X&#10;mnCe+iyhjPo8lNgKDGX872El3j8dwcGgKtepQsDnDigWG0ltdXfA3Yg356lbRnpHk9SRelajeJsj&#10;qZkJtDDoMjz5ibfxoDYVklGbgWR6PGwcGnLReWQKGVoZvWMjuNTIRV5G2PpohNgVJMhwszuLRQqD&#10;Q9hp7WwTzT675an/GDrLua/C10nvACqLMmaOU6Pn1c65srUJI9Vf/AmtSyL9d26QvilLbdkd/e3X&#10;icLkgeunm/OEuUgUMqwywvJ/X+gczV0HoSy20UdYSNd+Iy0bW7wGLOCgjnhmrnpy1Er/DTccQnoD&#10;z+DplKPW75SZkz2TYGxcqzt5IU9AGcSTxgwG2nUDgiRMubE+/dN9E3W9saY9NMMqoz8V4NKYmFcL&#10;Pos7D8UQnebR87wRzrDxmPd66D5pgDXrnqemrdwjkpeiJbvshgWVKx0y0wddOcRzpoKXweoLeRJV&#10;RhLl9fV+Rfoyn7oCU3RUyCvum6T1wJr2UAyrjF1y1Vghl0vfrWhr9tGZv/x+byW/k6LgZV59HaiM&#10;XXLUrgNH/afDwaTvBh7lb8sLKuE/3TVBF+JXUBf1JgDv3ok4uVRHuLVX3jNBb/im3AxrE6asy06e&#10;9FaNiZ07FFYZ245ROxwrsEH7Kiowj+uX2J7FETGbFePIbb2OWVpJXGAK6CwWjK2/iO87PjPnK6mI&#10;lM0EegxBxrA6QiF598m0laePQ6ltOTJ+5uuLHYe1x5NUix/IMMpIlwv9Ih7AayphGPBVrnu8lNdm&#10;2TLDSo0CZD/LFVToc6go8fHg7+a983U+HLKiwRaYV49blRFGZejHdeNoktrAyGR20NjId7vmqoc+&#10;XOFU56LAve8u8xYHJNvqV2IYZaT7+IC3s8JFLhSq3oTbG2EGWRZk8t1p7peWEt24qTW+QuDvm4Ru&#10;46Urpa2krVDw/biFMsfjn0kwitOWI6k27ycZso5k5qrzexWopZtPb3WjQa9N/aQRbkIDbDPCSTGM&#10;MqK1ul1o7SiPjK9ym5Pfb2SGXSwi3120IWbJnWHnHPXBLJnFyau+LA22/rDqrgddxYKiYJ5iGQv9&#10;nf97IvDCoIzd5BwP08No1jfJUxeqIq9I75Clfg63n7s8THq9PHisKZio8ngoc5dqFjRUy2SVkdqP&#10;CvfGhA1OmTbvTl2xu+oJecaHPh0riQv4+j5ezsl+S2zLBUOg14q65MX/fL4ArphtuBuVMD0zRz/j&#10;mI0zDswv52/Fj9hnGbLegD8fPkdfFxA7tlDTcuZ8O1cOuQ3mhFFGuBuuu7/Nu4NHrQxuTQzRmq1G&#10;q+MCk9QLedBvrDIibt6gK5GXfx86054XyOvr903Qz0hVEi7d46CUIVtd/Xm4TP8elgyD876SWLUN&#10;HkMX6Tk5n2xt2V9rO1b94KkZaubqveX7L3Urr3+rGfR9a0n4QSrNEMrIEU7Ol7nAVMofPDatevcF&#10;8fV963PvhZAw8fWO2093Tu9CbVFdCo1lz4I/i8PctoUFqCxme5ZU5bjrb0vUeXcU6Yn0Vv2L1Xn4&#10;bNFvvDoX5N+8nu+iAcUJ8QKQ75yPd1r1KVSdhY5RMeDNUm6VNEHSEMJwX/XAZJU9/3T/nDJn+UvJ&#10;3gaGv4I3Z9vmyxNmCGXkqKQrjGCa3V5Q/Q5rxHfZQK/fGBbm1cnLd5WfwZJ+W776t4emlP8vLPg+&#10;FVovubMN3nTKVn+XOg3O//wGKpyufNxzR9KguZLhtBurnsv/wo9FBjePWGA3UlGQ+aBc4L5e0He8&#10;Gjv/S71xnaDsHIs6EDpsVIRGNs8oYSarjBDq9we5H8DLCky3yJsIrqag+H/07eiXx3QLkgbj5GqO&#10;tJ9/6oWJytfzFZk7JdfvPGTvF1E50bFftGG//6QbzPpZXltXrdzCEMq4VOBQrlj88FF4P1GktSoy&#10;PsroxjGqFbomeYu9G6Idqk+VMPXyWzDu4Q1PssoIl+uJj1d7MTuAVkRvKI6/MNNC7m9Mu2msHnl1&#10;gbct55R3lTTdia456r3pbiOppnBfm7jR7orB2NDgSF51xn6d+IAIyXJA6y51NyXtBvcE0oWucWWM&#10;pW4pc9QVD06u0EpKwreRqv9fAw4iS4jJKmPnbLVkk5vlNILQl3smsNhW72+E8vR41ZtOMRlPFuY1&#10;fYEppzjajNb3PrjAhNnpBbhitgqH1rchvnfdERKLws93Qm5hC7wKwqI3QZ/R9RBpA2aZ3k+lEeza&#10;IMsG6ciAUm7c7S0ikSuR0xhRtM5hAXkyyuj745yod6lb5t1HP1ieuBVBYTZEJl36jQacMNYjcD/5&#10;yFsr6pIXEgF8E1bXqow98tQ3hW7oMskMOknAmQiz9aNT1QkBGRtwD6D87gYHQiHrtc9Sa3cc8lMo&#10;B4rtw1lba0gZYTnP7T9eN/UuxWXK+pohM5KrVJ1z9DSEK/T1aW0+VY3Ranmuq/+PEOC7bEnq3w5F&#10;tCkjjM2v3l7qP+0Gk8wfJjICHYbdc9WNz87zY5EBNwmHd9siImR3DvLqehxoPBhW7kJuSKgJNxWK&#10;c6XAHkYjgHo8VySZSgVXtWT1Xu/lkGArxvjT23yiOo6Y7/3t/y8M2HHnaQeBQ9qdstXEZbv8p93B&#10;ObSLYRAj6YMhD8/lr/NjksGPf1eiXXVrfLVJ1L1H/+GdteNS/rFgvSpeskulh85vksrIYWoJ6Ft9&#10;bxrr9QcTJfpJXV9aqN8PK0BjCNo+N1eNnCBzjfcK3qsRtIrohjH6pAEJMO2lR8pUBvtfwsqoywF5&#10;WOo4HmBgyucChhuF4XAl0nReZo7zjqBYsHwmL9+t6oVehZOMMsLffm3CBj9qN8xeuy953xrxN+hd&#10;KLIwePOuI2rSUpkW64lRAa4YW31UcNeDrgxY2CVrIDfGJTwgokes0Zdy3UoWC3ZneE+/Lb46wY7Z&#10;ej2xMdCuYDjj2TJGrYzacsLl4ioDCQzPXhtuEKLtaHUQrYMLKHu6pwePuoVDsAAuCjqACvm75P5J&#10;otb3TX0pagQVHC1FI/R1CInUUi6fbz7g4LLVAGEoipbIHSjNcHI4YBV5n5GW+IbRXqT6pxvaPTMn&#10;3CAEWpoPZtbMEfCJgK10k6DjB9GC/d/w2f6TMrhl5GLtIVjjcyEMx3VPy5zGR7BijihcH87g1hSh&#10;jGzJpJSR4OHH0Y+mogK0uNM789Ml8XyVvJp37odRRhTuNUO8I+BrG5RD6ZETKj1I+N1y1esTNvpP&#10;u8GI/FKeuxJFa9M9V/0hd60fiwxu04ajDrupXXPUZ5sOiCijCWLkBJfr3BNVRkTAiW3CJe3MOE/8&#10;+hpXwYTp2KMiNu1VqMrKav8sGeZlJRcHB1l/yGwJClsCpsKcbTvsSoKds0VdNuI7gwMOc64DNN0u&#10;yf48cR8XlISeyklUGdHZfT7PfQExE30EyqhHH8Moox4UydErZyQrThgwfi5EDnQbOS96SGYZHLN6&#10;DBUng4sVbHG5EhVo9ZeHRGXauI/ghmJpIr8/eHw68us+GEgYuf3k6QRvPbMyUWWE5Zyw1N2/5uuL&#10;NxzQVskaTyKEYXhn+mYvwFqCEcNtr9mvOKPlbYB08pwgCVDu+mT0KFzUngWqPsLlInqZ1Cp4LqdU&#10;etD6WY4/8Nq10C2IIxl/2zFq6WYZr4UwcjuHo9KhDVCCysizXXgTsERhDRu7xq0gUPmvfGiqrqCu&#10;xiEsGC9X75x/T/BIKrd96Wf1Tzcwvv5vu25eDea/3uulVQLM78L1liNODKGkT3yyUjXphd9h5LX8&#10;amwuEvG0z1I9X5E5NsaA5cOjG+uH7i+SCSpj/W7jnIfozdvX/R5NuWNfokGHLH0wbm2Bwmf8gbsn&#10;YGwGvrfMf9oNRm6tB0+LpmVEmLc6LqaIBWUz5NPV9sEbKF1DxEdDxv7awx8u9yowjbNWyrjnJcnw&#10;O+XoOyIlF+4TDK5k7V5HY5mIMkJ4X7/LOzZCAi2D1nEmQxTgym1uR3G4Yvv+o3q/nDV9aBV4VqgU&#10;WNgtUQbhXaAqCFm+Pklm1JdgWjnibTW4SP93HvSWVBp9oHs86KMV6mJuteIigfYwcFRQibxSuRkW&#10;WsNGmTnqubx1iNeL2I9eDDc9P78GlBECuuMvbsdeEJQBV2U0pnBs8SRDuIHPjZPdkZ4seLmqLmhb&#10;+uB+bd4tM8jEIGjJ67GlicKdg5exbItc/4k4984iuzIhD499sNx/qqJCMI9cWvgUWtWruBiesm03&#10;1nN3u+N3egVc3cJweUIcP/md/p7fkfidfXg+Txf4hjGqRf9i7aVwOxchrYRe+SjViPmz5TlhJqKM&#10;nXNU3uIdXswOYMXUx7xLdNxRADx6QtrdSAa93lhst/4g83j4qNyuAO5WSesQ4BK7slO22PpZglNX&#10;jXkekM1wdMxRizZWPPWAMjKtlQFPdeAlQsu2HlTPF6zTrc4lfcerFugWNEV9bACFq4+KnwH5Z6Au&#10;1MdnA3ye3TVHnY//tXlmrnqhYL3asOtwhf2Z0tXFBDf3iyr6yAkzEWWEddoicquvUlOW77b3JZIl&#10;CxqVk9uhaguXchlcQEv1z/dMKD+lTAKfzt0W3Aq7EBW66R2FeuG+BFjGO3gFH1uneNnAZeQCiaDp&#10;BL5rlIWfNvGZvuaO/cf0SfNrth/SR+zz1unSo2XWdcsmXBN2FLh8IO8XRZ5j85s0q1NGFBaHvWld&#10;JDLzez2S6ppon7Cyi4XOlkkWXFDdnPNotgEHyKzj8Dn+kzJo9+eA+0hciTC/+5g33yaFkjV7vXnk&#10;+LhghK8ePFU/k2x0Wpn836sDn0vmeVesR+urDaVzFyIBZbzioSliI6k/5pXeUpUK4Qx4e4kOt6YE&#10;b8D+R+DqfLioT2et8Z+UAY9hdOuPBBBpfSZbZhmcKYOHP1zhDcTExwU37p2pMlc11AUYg3LlI1NR&#10;FwW8vWqVEa1ilz/O9WJ1gEn4eXcVB/azkiUn1i9CJZW06olCH8wbtHABlY6tgxSYv4ZURGfLayGU&#10;ccbKPX5MbjDFcBVaWqvBzRynjzypheISB/PAcnlv+ha74QnFKpRRr9+7OU/9drT77UlMPBtX3ckV&#10;mkviHrx0uD5spWq6fF+buCG4w94xW5/gJgHma18pWmH2R6JQRlQkDnJIwJRB41tQOeNbcaS9IeKS&#10;3E5WW2AOWJ8Po+/aqJfkkr+qlJFLe2g5V8lYzs174FsHTZKHJcIbt8h9pDdZtHm2ivvpu+TqBQES&#10;LQDD4NUGelI8ignxzjnqWJncIBinrrxr8eLiQUt57ZMz9DNnujqyTNgq6gE8icHIclanjF1zys+a&#10;dMX7M9CkB7UmYYnwBvxV5sCnRMBCIL/GwZuASe3LH5iiR/1YaK5gEK9O5IU6koXuE61V89tkj5Fc&#10;uGG/3XB0ylGfzJa56bo2wYad4hrKg7agG9p7FGNVfUYUViO4FoREefV94zO5wRtDVP5mfQr8GGoG&#10;ehlc0Jwf3PqH3vcOOnKFkXkb9NllLbBPKM3/Dp8jUrYGw8aurjzET8Vsn4XuhMzhyLUBplsTwnrg&#10;/WXyHp5mVcoIxfmPX88qT4wrrn50qqB/HcMOWfqgpqhhZLBuJ9ztIOXonqemrTh93bULTPeqOU+D&#10;i0JusOxvTpYZ3TSy+dlwrjuOU0b8fTFcujOxv8gUUwEJehCdRsz3Wv7Y/ImxKmVEpMMEhuiZF2bo&#10;nL4RVapuuertGhgy98tE5SzgOSeVW3jtskBm64QOyDVVl61KfFwihBHjHJkETFov44U88WUMmdyI&#10;PvaZCFPmpcfK1E+HlQiOnNpYpTLm6qPkTYLCgu9zdDGDhRTRiOD1wmfNVIWnPlppnVfSypiZq09c&#10;l4K+V8Nl72cQ6TpCSaQ8CpYxxxYaMtyYMjYyqQljKQVWd+bHNOQL1+9XF/cv9ib2jfwiYZAyQqj1&#10;INRV29x3f/N9faS+bVWGBOFOnzegWGwEsyow/O89Yd/KlA6ZpcP104M3/vOu+Gj2Vmsr7EyktVmf&#10;QrHBOcplbykMR9yxIFoZ0bKb07s1/XfqGrz0nU4d09zr9cUqna2h9FiHlUHKeGuBXoVuhBgW5t13&#10;ecmN9EiqIS1xh2y9XjHqgmar16g34rS52z3y1SUDJ+rnXGRGmPd7Bpwk4EykX3JbHDGPi6Utblyz&#10;2/LVBvSzY+EqH2nEpofzhy8VrVeNuMKKo9hRdK2srEIZv4mmmTDD9Jr4O2Hih1ks3fXlhdotqhSP&#10;FOHKfVTiHeEYmFZ+R8Z/nwjx4yQaEe5uCDQqyN+QT70FEnrBMt6pEEaixA9P5qdUa32vRgTKCAXv&#10;9Lx3r4ZOJ2niD/rORvwwZTzg7aX2VhzdnXT067la6omPV+rdGAYmntjf/T8jAcPW9OMxcRNH4Vl1&#10;e3mRtxWKo6UW7ydaBikjBHjbSJmLRInL7p0YbeYQ9nVDoz/CcRYXQQcpIwzC7oNy9zCyknsjqRHI&#10;DZWt4DPvAlEp8JiRwDEB9iVZ/jTIcOVb9CtSg9D3XrL5gNp10L59i8bIY0WlSRTmPY9eWLHg3wfQ&#10;Z+bZQq25vpR9c3ohNdYSxjNQGcep65+Zq34zerUaOmaNvk2IVv83+P3X+O6xUSvVU/iOfwfxDzlr&#10;1AuF69Wbkzaq+pwKYIHExyNFVAIeDfJ09lr1IuL847gvdLrj0zQY6R4M6xz/fVV8OnuNemn8BuRl&#10;nfopjwwJ6sPB+vOkdMqK7zEutgTx4VXH34LMx5DRq1Q9hhtUwV2Ivh0X2Q9FWTLOx5FOHpXBcn3y&#10;46rL1ZDyfSb3C31Y8YtF61QGF4lUk1ZeGZ/Oys5KD6XkBuBG6Ltyb2r3EQvU+zO3quVbD+qT8IIQ&#10;q1L8PZbVgcaSBxcPQT55/V19ppn9XJYp0x5lHa2WVQzg6ARyBInkEYGG5rv472MZ/7+asDa0vIyr&#10;CywcCzo2fhdmIiyTn+om32n5+ZxJQ3VyqoqUf1TeBMsjNq3MY3z81dHkzeQvTBmbdDAMDvChj5YB&#10;GZ+F71rcUah+NHSW6vfWEvVy8Xo9sr98a6me5+UpCntKj+k+PN1e7mXkyDCPQuHdixwwLPp8lxqe&#10;s1b1gIf3L4OmquaQZ0PKlIbApF9kt4UUg5QxxRRrg2wEdAsFcrkhlUcbDZAt2A1j9O1lGVCkhnDf&#10;m6JlOxs8C883gGLXo0L/Es+05XNZ3nvaqCEsKn6tt35VMaWMKZ4B5LRRuRLFKiwVrFzJDE8/K7t2&#10;NGqmlDHFFOsIU8qYYop1hCllTDHFOsKUMqaYYh1hShlTTLGOMKWMKaZYR5hSxhRTrCPML/l/1tPK&#10;bGB5U8wAAAAASUVORK5CYIJQSwMEFAAGAAgAAAAhACCOb9vcAAAABAEAAA8AAABkcnMvZG93bnJl&#10;di54bWxMj0FrwkAQhe8F/8Myhd7qJrbakGYjIm1PUlALpbcxOybB7GzIrkn89117qZeBx3u89022&#10;HE0jeupcbVlBPI1AEBdW11wq+Nq/PyYgnEfW2FgmBRdysMwndxmm2g68pX7nSxFK2KWooPK+TaV0&#10;RUUG3dS2xME72s6gD7Irpe5wCOWmkbMoWkiDNYeFCltaV1Scdmej4GPAYfUUv/Wb03F9+dnPP783&#10;MSn1cD+uXkF4Gv1/GK74AR3ywHSwZ9ZONArCI/7vXr3nZA7ioOAliUDmmbyFz38BAAD//wMAUEsD&#10;BBQABgAIAAAAIQDRtTKHDQEAAAACAAAZAAAAZHJzL19yZWxzL2Uyb0RvYy54bWwucmVsc6yRwWrD&#10;MAyG74O9g/E9dtLDGKNJL92gh11G9wCerSQmjmwsdzRvP2WjsEJhl91kCX///0vb3XkO4hMy+Yit&#10;bFQtBaCNzuPQyvfjS/UoBRWDzoSI0MoFSO66+7vtGwRT+BONPpFgClIrx1LSk9ZkR5gNqZgAedLH&#10;PJvCzzzoZOxkBtCbun7Q+TdDdldMcXCtzAe3keK4JFb+mx373lvYR3uaAcsNCT0yKQePE0NNHqD8&#10;YIk9f4Q4kAoEylh1mnSKwRdviaOvpV00jlQRJ1p3U0WsygiVRwdri/UqAlti1hf0a3Ts+vlcIKMJ&#10;Ut+O1/xnPD/zai/6rZzBeaO/m41KOKwe9NXdui8AAAD//wMAUEsBAi0AFAAGAAgAAAAhALGCZ7YK&#10;AQAAEwIAABMAAAAAAAAAAAAAAAAAAAAAAFtDb250ZW50X1R5cGVzXS54bWxQSwECLQAUAAYACAAA&#10;ACEAOP0h/9YAAACUAQAACwAAAAAAAAAAAAAAAAA7AQAAX3JlbHMvLnJlbHNQSwECLQAUAAYACAAA&#10;ACEAbVgrMmMDAADlBwAADgAAAAAAAAAAAAAAAAA6AgAAZHJzL2Uyb0RvYy54bWxQSwECLQAKAAAA&#10;AAAAACEAqy1TUEknAABJJwAAFAAAAAAAAAAAAAAAAADJBQAAZHJzL21lZGlhL2ltYWdlMS5wbmdQ&#10;SwECLQAUAAYACAAAACEAII5v29wAAAAEAQAADwAAAAAAAAAAAAAAAABELQAAZHJzL2Rvd25yZXYu&#10;eG1sUEsBAi0AFAAGAAgAAAAhANG1MocNAQAAAAIAABkAAAAAAAAAAAAAAAAATS4AAGRycy9fcmVs&#10;cy9lMm9Eb2MueG1sLnJlbHNQSwUGAAAAAAYABgB8AQAAk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width:57315;height:28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yywgAAANoAAAAPAAAAZHJzL2Rvd25yZXYueG1sRI9Bi8Iw&#10;FITvC/6H8AQvi6Z6cLUaRRYF8eS2gtdH82xLm5duE7X6683CgsdhZr5hluvO1OJGrSstKxiPIhDE&#10;mdUl5wpO6W44A+E8ssbaMil4kIP1qvexxFjbO//QLfG5CBB2MSoovG9iKV1WkEE3sg1x8C62NeiD&#10;bHOpW7wHuKnlJIqm0mDJYaHAhr4LyqrkahRUx3G1pU/unuf0lDzmu18ieVBq0O82CxCeOv8O/7f3&#10;WsEX/F0JN0CuXgAAAP//AwBQSwECLQAUAAYACAAAACEA2+H2y+4AAACFAQAAEwAAAAAAAAAAAAAA&#10;AAAAAAAAW0NvbnRlbnRfVHlwZXNdLnhtbFBLAQItABQABgAIAAAAIQBa9CxbvwAAABUBAAALAAAA&#10;AAAAAAAAAAAAAB8BAABfcmVscy8ucmVsc1BLAQItABQABgAIAAAAIQA6IbyywgAAANoAAAAPAAAA&#10;AAAAAAAAAAAAAAcCAABkcnMvZG93bnJldi54bWxQSwUGAAAAAAMAAwC3AAAA9gIAAAAA&#10;">
                  <v:imagedata r:id="rId15" o:title=""/>
                </v:shape>
                <v:shape id="Text Box 8" o:spid="_x0000_s1031" type="#_x0000_t202" style="position:absolute;top:28657;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D2981CB" w14:textId="77777777" w:rsidR="000D7A3D" w:rsidRPr="00DB09A5" w:rsidRDefault="00000000" w:rsidP="000D7A3D">
                        <w:pPr>
                          <w:rPr>
                            <w:sz w:val="18"/>
                            <w:szCs w:val="18"/>
                          </w:rPr>
                        </w:pPr>
                        <w:hyperlink r:id="rId16" w:history="1">
                          <w:r w:rsidR="000D7A3D" w:rsidRPr="00DB09A5">
                            <w:rPr>
                              <w:rStyle w:val="Hyperlink"/>
                              <w:sz w:val="18"/>
                              <w:szCs w:val="18"/>
                            </w:rPr>
                            <w:t>This Photo</w:t>
                          </w:r>
                        </w:hyperlink>
                        <w:r w:rsidR="000D7A3D" w:rsidRPr="00DB09A5">
                          <w:rPr>
                            <w:sz w:val="18"/>
                            <w:szCs w:val="18"/>
                          </w:rPr>
                          <w:t xml:space="preserve"> by Unknown Author is licensed under </w:t>
                        </w:r>
                        <w:hyperlink r:id="rId17" w:history="1">
                          <w:r w:rsidR="000D7A3D" w:rsidRPr="00DB09A5">
                            <w:rPr>
                              <w:rStyle w:val="Hyperlink"/>
                              <w:sz w:val="18"/>
                              <w:szCs w:val="18"/>
                            </w:rPr>
                            <w:t>CC BY-NC-ND</w:t>
                          </w:r>
                        </w:hyperlink>
                      </w:p>
                    </w:txbxContent>
                  </v:textbox>
                </v:shape>
                <w10:anchorlock/>
              </v:group>
            </w:pict>
          </mc:Fallback>
        </mc:AlternateContent>
      </w:r>
      <w:r w:rsidR="00E651BD" w:rsidRPr="00E651BD">
        <w:rPr>
          <w:rFonts w:ascii="Arial" w:hAnsi="Arial" w:cs="Arial"/>
          <w:color w:val="212B32"/>
          <w:sz w:val="24"/>
          <w:szCs w:val="24"/>
          <w:shd w:val="clear" w:color="auto" w:fill="F0F4F5"/>
        </w:rPr>
        <w:t xml:space="preserve"> </w:t>
      </w:r>
      <w:r w:rsidR="00E651BD" w:rsidRPr="00DB09A5">
        <w:rPr>
          <w:rFonts w:ascii="Arial" w:hAnsi="Arial" w:cs="Arial"/>
          <w:color w:val="212B32"/>
          <w:sz w:val="24"/>
          <w:szCs w:val="24"/>
          <w:shd w:val="clear" w:color="auto" w:fill="F0F4F5"/>
        </w:rPr>
        <w:t>NHS login allows you to access lots of different health and care websites and apps with just one set of login details. You can securely access many digital health and care services with one email address and password.</w:t>
      </w:r>
    </w:p>
    <w:p w14:paraId="1DEA31FD" w14:textId="77777777" w:rsidR="00E651BD" w:rsidRPr="00DB09A5" w:rsidRDefault="00E651BD" w:rsidP="00E651BD">
      <w:pPr>
        <w:pStyle w:val="Heading2"/>
        <w:shd w:val="clear" w:color="auto" w:fill="F0F4F5"/>
        <w:spacing w:before="0" w:beforeAutospacing="0" w:after="360" w:afterAutospacing="0"/>
        <w:rPr>
          <w:rFonts w:ascii="Arial" w:hAnsi="Arial" w:cs="Arial"/>
          <w:color w:val="212B32"/>
          <w:sz w:val="24"/>
          <w:szCs w:val="24"/>
        </w:rPr>
      </w:pPr>
      <w:r w:rsidRPr="00DB09A5">
        <w:rPr>
          <w:rFonts w:ascii="Arial" w:hAnsi="Arial" w:cs="Arial"/>
          <w:color w:val="212B32"/>
          <w:sz w:val="24"/>
          <w:szCs w:val="24"/>
        </w:rPr>
        <w:t>What you need to set up an NHS login</w:t>
      </w:r>
    </w:p>
    <w:p w14:paraId="3C8C6A9C" w14:textId="77777777" w:rsidR="00E651BD" w:rsidRPr="00DB09A5" w:rsidRDefault="00E651BD" w:rsidP="00E651BD">
      <w:pPr>
        <w:pStyle w:val="NoSpacing"/>
        <w:rPr>
          <w:rFonts w:ascii="Arial" w:hAnsi="Arial" w:cs="Arial"/>
          <w:sz w:val="24"/>
          <w:szCs w:val="24"/>
        </w:rPr>
      </w:pPr>
      <w:r w:rsidRPr="00DB09A5">
        <w:rPr>
          <w:rFonts w:ascii="Arial" w:hAnsi="Arial" w:cs="Arial"/>
          <w:sz w:val="24"/>
          <w:szCs w:val="24"/>
        </w:rPr>
        <w:t>You will need:</w:t>
      </w:r>
    </w:p>
    <w:p w14:paraId="71E2C93F" w14:textId="77777777" w:rsidR="00E651BD" w:rsidRPr="00DB09A5" w:rsidRDefault="00E651BD" w:rsidP="00E651BD">
      <w:pPr>
        <w:pStyle w:val="NoSpacing"/>
        <w:numPr>
          <w:ilvl w:val="0"/>
          <w:numId w:val="2"/>
        </w:numPr>
        <w:rPr>
          <w:rFonts w:ascii="Arial" w:hAnsi="Arial" w:cs="Arial"/>
          <w:sz w:val="24"/>
          <w:szCs w:val="24"/>
        </w:rPr>
      </w:pPr>
      <w:r w:rsidRPr="00DB09A5">
        <w:rPr>
          <w:rFonts w:ascii="Arial" w:hAnsi="Arial" w:cs="Arial"/>
          <w:sz w:val="24"/>
          <w:szCs w:val="24"/>
        </w:rPr>
        <w:t>an email address (with more than 6 characters)</w:t>
      </w:r>
    </w:p>
    <w:p w14:paraId="244F6947" w14:textId="77777777" w:rsidR="00E651BD" w:rsidRDefault="00E651BD" w:rsidP="00E651BD">
      <w:pPr>
        <w:pStyle w:val="NoSpacing"/>
        <w:numPr>
          <w:ilvl w:val="0"/>
          <w:numId w:val="2"/>
        </w:numPr>
        <w:rPr>
          <w:rFonts w:ascii="Arial" w:hAnsi="Arial" w:cs="Arial"/>
          <w:sz w:val="24"/>
          <w:szCs w:val="24"/>
        </w:rPr>
      </w:pPr>
      <w:r w:rsidRPr="00DB09A5">
        <w:rPr>
          <w:rFonts w:ascii="Arial" w:hAnsi="Arial" w:cs="Arial"/>
          <w:sz w:val="24"/>
          <w:szCs w:val="24"/>
        </w:rPr>
        <w:t>a mobile phone number</w:t>
      </w:r>
    </w:p>
    <w:p w14:paraId="15869825" w14:textId="77777777" w:rsidR="00E651BD" w:rsidRPr="00DB09A5" w:rsidRDefault="00E651BD" w:rsidP="00E651BD">
      <w:pPr>
        <w:pStyle w:val="nhsd-t-body"/>
        <w:rPr>
          <w:rFonts w:ascii="Arial" w:hAnsi="Arial" w:cs="Arial"/>
        </w:rPr>
      </w:pPr>
      <w:r>
        <w:rPr>
          <w:rFonts w:ascii="Arial" w:hAnsi="Arial" w:cs="Arial"/>
        </w:rPr>
        <w:t xml:space="preserve">The </w:t>
      </w:r>
      <w:r w:rsidRPr="00DB09A5">
        <w:rPr>
          <w:rFonts w:ascii="Arial" w:hAnsi="Arial" w:cs="Arial"/>
        </w:rPr>
        <w:t xml:space="preserve">NHS App </w:t>
      </w:r>
      <w:r>
        <w:rPr>
          <w:rFonts w:ascii="Arial" w:hAnsi="Arial" w:cs="Arial"/>
        </w:rPr>
        <w:t xml:space="preserve">also offers a </w:t>
      </w:r>
      <w:r w:rsidRPr="00DB09A5">
        <w:rPr>
          <w:rFonts w:ascii="Arial" w:hAnsi="Arial" w:cs="Arial"/>
        </w:rPr>
        <w:t>messaging service which lets you send NHS App users an in-app message where they would normally receive a message via a more traditional channel, like SMS.</w:t>
      </w:r>
    </w:p>
    <w:p w14:paraId="678784A0" w14:textId="77777777" w:rsidR="00E651BD" w:rsidRDefault="00E651BD" w:rsidP="00E651BD">
      <w:pPr>
        <w:pStyle w:val="nhsd-t-body"/>
        <w:rPr>
          <w:rFonts w:ascii="Arial" w:hAnsi="Arial" w:cs="Arial"/>
        </w:rPr>
      </w:pPr>
      <w:r w:rsidRPr="00DB09A5">
        <w:rPr>
          <w:rFonts w:ascii="Arial" w:hAnsi="Arial" w:cs="Arial"/>
        </w:rPr>
        <w:t xml:space="preserve">It is the patient’s choice whether to receive messages in this way. </w:t>
      </w:r>
      <w:proofErr w:type="gramStart"/>
      <w:r w:rsidRPr="00DB09A5">
        <w:rPr>
          <w:rFonts w:ascii="Arial" w:hAnsi="Arial" w:cs="Arial"/>
        </w:rPr>
        <w:t>In order to</w:t>
      </w:r>
      <w:proofErr w:type="gramEnd"/>
      <w:r w:rsidRPr="00DB09A5">
        <w:rPr>
          <w:rFonts w:ascii="Arial" w:hAnsi="Arial" w:cs="Arial"/>
        </w:rPr>
        <w:t xml:space="preserve"> have this choice, </w:t>
      </w:r>
      <w:r>
        <w:rPr>
          <w:rFonts w:ascii="Arial" w:hAnsi="Arial" w:cs="Arial"/>
        </w:rPr>
        <w:t xml:space="preserve">you </w:t>
      </w:r>
      <w:r w:rsidRPr="00DB09A5">
        <w:rPr>
          <w:rFonts w:ascii="Arial" w:hAnsi="Arial" w:cs="Arial"/>
        </w:rPr>
        <w:t xml:space="preserve">will need to switch on NHS App notifications on </w:t>
      </w:r>
      <w:r>
        <w:rPr>
          <w:rFonts w:ascii="Arial" w:hAnsi="Arial" w:cs="Arial"/>
        </w:rPr>
        <w:t>your</w:t>
      </w:r>
      <w:r w:rsidRPr="00DB09A5">
        <w:rPr>
          <w:rFonts w:ascii="Arial" w:hAnsi="Arial" w:cs="Arial"/>
        </w:rPr>
        <w:t xml:space="preserve"> device, so that </w:t>
      </w:r>
      <w:r>
        <w:rPr>
          <w:rFonts w:ascii="Arial" w:hAnsi="Arial" w:cs="Arial"/>
        </w:rPr>
        <w:t>you</w:t>
      </w:r>
      <w:r w:rsidRPr="00DB09A5">
        <w:rPr>
          <w:rFonts w:ascii="Arial" w:hAnsi="Arial" w:cs="Arial"/>
        </w:rPr>
        <w:t xml:space="preserve"> are prompted to read the message in the app. This can be done in the NHS App or in the device settings.</w:t>
      </w:r>
    </w:p>
    <w:p w14:paraId="6406D862" w14:textId="2A791725" w:rsidR="0000745D" w:rsidRDefault="00B24E71" w:rsidP="00A924FF">
      <w:pPr>
        <w:pStyle w:val="nhsd-t-body"/>
        <w:rPr>
          <w:rFonts w:ascii="Arial" w:hAnsi="Arial" w:cs="Arial"/>
          <w:sz w:val="28"/>
          <w:szCs w:val="28"/>
          <w:u w:val="single"/>
        </w:rPr>
      </w:pPr>
      <w:r w:rsidRPr="00131769">
        <w:rPr>
          <w:rFonts w:ascii="Arial" w:hAnsi="Arial" w:cs="Arial"/>
          <w:sz w:val="28"/>
          <w:szCs w:val="28"/>
          <w:u w:val="single"/>
        </w:rPr>
        <w:t xml:space="preserve">Using linked profiles to access </w:t>
      </w:r>
      <w:r w:rsidR="00131769" w:rsidRPr="00131769">
        <w:rPr>
          <w:rFonts w:ascii="Arial" w:hAnsi="Arial" w:cs="Arial"/>
          <w:sz w:val="28"/>
          <w:szCs w:val="28"/>
          <w:u w:val="single"/>
        </w:rPr>
        <w:t>services for someone else</w:t>
      </w:r>
    </w:p>
    <w:p w14:paraId="07743ED5" w14:textId="6FB05D23" w:rsidR="00131769" w:rsidRPr="00B60984" w:rsidRDefault="00CD5C8B" w:rsidP="00A924FF">
      <w:pPr>
        <w:pStyle w:val="nhsd-t-body"/>
        <w:rPr>
          <w:rFonts w:ascii="Arial" w:hAnsi="Arial" w:cs="Arial"/>
        </w:rPr>
      </w:pPr>
      <w:r w:rsidRPr="00CD5C8B">
        <w:rPr>
          <w:rFonts w:ascii="Arial" w:hAnsi="Arial" w:cs="Arial"/>
          <w:shd w:val="clear" w:color="auto" w:fill="F0F4F5"/>
        </w:rPr>
        <w:t>As a parent, family member or carer, you may be able to access services for someone else using linked profiles. This is also sometimes called having proxy access.</w:t>
      </w:r>
      <w:r>
        <w:rPr>
          <w:rFonts w:ascii="Arial" w:hAnsi="Arial" w:cs="Arial"/>
          <w:shd w:val="clear" w:color="auto" w:fill="F0F4F5"/>
        </w:rPr>
        <w:t xml:space="preserve"> </w:t>
      </w:r>
      <w:r w:rsidR="00B60984" w:rsidRPr="00B60984">
        <w:rPr>
          <w:rFonts w:ascii="Arial" w:hAnsi="Arial" w:cs="Arial"/>
          <w:shd w:val="clear" w:color="auto" w:fill="F0F4F5"/>
        </w:rPr>
        <w:t>After your GP surgery has registered you for proxy access for one or more people, you can switch to a linked profile after logging in to the NHS App or website. You do not need to log in and out each time.</w:t>
      </w:r>
      <w:r w:rsidR="0043645D">
        <w:rPr>
          <w:rFonts w:ascii="Arial" w:hAnsi="Arial" w:cs="Arial"/>
          <w:shd w:val="clear" w:color="auto" w:fill="F0F4F5"/>
        </w:rPr>
        <w:t xml:space="preserve"> You will be able to book an appointment, order a repeat medication and view some or </w:t>
      </w:r>
      <w:proofErr w:type="gramStart"/>
      <w:r w:rsidR="0043645D">
        <w:rPr>
          <w:rFonts w:ascii="Arial" w:hAnsi="Arial" w:cs="Arial"/>
          <w:shd w:val="clear" w:color="auto" w:fill="F0F4F5"/>
        </w:rPr>
        <w:t>all of</w:t>
      </w:r>
      <w:proofErr w:type="gramEnd"/>
      <w:r w:rsidR="0043645D">
        <w:rPr>
          <w:rFonts w:ascii="Arial" w:hAnsi="Arial" w:cs="Arial"/>
          <w:shd w:val="clear" w:color="auto" w:fill="F0F4F5"/>
        </w:rPr>
        <w:t xml:space="preserve"> their GP health record. For more information</w:t>
      </w:r>
      <w:r w:rsidR="00373BD8">
        <w:rPr>
          <w:rFonts w:ascii="Arial" w:hAnsi="Arial" w:cs="Arial"/>
          <w:shd w:val="clear" w:color="auto" w:fill="F0F4F5"/>
        </w:rPr>
        <w:t xml:space="preserve"> see the website: </w:t>
      </w:r>
      <w:r w:rsidR="00373BD8" w:rsidRPr="00373BD8">
        <w:rPr>
          <w:rFonts w:ascii="Arial" w:hAnsi="Arial" w:cs="Arial"/>
          <w:shd w:val="clear" w:color="auto" w:fill="F0F4F5"/>
        </w:rPr>
        <w:t>https://www.nhs.uk/nhs-app/nhs-app-help-and-support/linked-profiles-in-the-nhs-app/</w:t>
      </w:r>
    </w:p>
    <w:sectPr w:rsidR="00131769" w:rsidRPr="00B60984" w:rsidSect="005050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3A1E"/>
    <w:multiLevelType w:val="hybridMultilevel"/>
    <w:tmpl w:val="0C3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37413"/>
    <w:multiLevelType w:val="multilevel"/>
    <w:tmpl w:val="8D3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42480">
    <w:abstractNumId w:val="1"/>
  </w:num>
  <w:num w:numId="2" w16cid:durableId="13849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F7"/>
    <w:rsid w:val="0000745D"/>
    <w:rsid w:val="00007DE6"/>
    <w:rsid w:val="00045317"/>
    <w:rsid w:val="00076DAF"/>
    <w:rsid w:val="00080E95"/>
    <w:rsid w:val="00081CCD"/>
    <w:rsid w:val="000D7A3D"/>
    <w:rsid w:val="00117327"/>
    <w:rsid w:val="00131769"/>
    <w:rsid w:val="001766BE"/>
    <w:rsid w:val="00373BD8"/>
    <w:rsid w:val="0037687A"/>
    <w:rsid w:val="003F502E"/>
    <w:rsid w:val="0041047C"/>
    <w:rsid w:val="0043645D"/>
    <w:rsid w:val="004E7B1C"/>
    <w:rsid w:val="005050F7"/>
    <w:rsid w:val="005741E6"/>
    <w:rsid w:val="007808ED"/>
    <w:rsid w:val="007C1CC1"/>
    <w:rsid w:val="007D3D0C"/>
    <w:rsid w:val="00834971"/>
    <w:rsid w:val="008D5E54"/>
    <w:rsid w:val="00972DEE"/>
    <w:rsid w:val="009854DE"/>
    <w:rsid w:val="00986CB7"/>
    <w:rsid w:val="00990DA3"/>
    <w:rsid w:val="00995F33"/>
    <w:rsid w:val="009A081E"/>
    <w:rsid w:val="009B4B32"/>
    <w:rsid w:val="00A12CE7"/>
    <w:rsid w:val="00A924FF"/>
    <w:rsid w:val="00AA6C03"/>
    <w:rsid w:val="00AD19B5"/>
    <w:rsid w:val="00B15CAA"/>
    <w:rsid w:val="00B24E71"/>
    <w:rsid w:val="00B26049"/>
    <w:rsid w:val="00B46C7D"/>
    <w:rsid w:val="00B60984"/>
    <w:rsid w:val="00BA6784"/>
    <w:rsid w:val="00C22D45"/>
    <w:rsid w:val="00C84D2E"/>
    <w:rsid w:val="00CD5C8B"/>
    <w:rsid w:val="00D21868"/>
    <w:rsid w:val="00D318A1"/>
    <w:rsid w:val="00D576BD"/>
    <w:rsid w:val="00E651BD"/>
    <w:rsid w:val="00E7303B"/>
    <w:rsid w:val="00EF44A0"/>
    <w:rsid w:val="00FA67A3"/>
    <w:rsid w:val="00FE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0E86"/>
  <w15:chartTrackingRefBased/>
  <w15:docId w15:val="{C27B1B02-A90D-4B46-94D3-B2EBD10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F7"/>
    <w:pPr>
      <w:spacing w:line="256" w:lineRule="auto"/>
    </w:pPr>
  </w:style>
  <w:style w:type="paragraph" w:styleId="Heading2">
    <w:name w:val="heading 2"/>
    <w:basedOn w:val="Normal"/>
    <w:link w:val="Heading2Char"/>
    <w:uiPriority w:val="9"/>
    <w:qFormat/>
    <w:rsid w:val="00AD19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050F7"/>
    <w:rPr>
      <w:color w:val="0000FF"/>
      <w:u w:val="single"/>
    </w:rPr>
  </w:style>
  <w:style w:type="character" w:styleId="Strong">
    <w:name w:val="Strong"/>
    <w:basedOn w:val="DefaultParagraphFont"/>
    <w:uiPriority w:val="22"/>
    <w:qFormat/>
    <w:rsid w:val="005050F7"/>
    <w:rPr>
      <w:b/>
      <w:bCs/>
    </w:rPr>
  </w:style>
  <w:style w:type="paragraph" w:styleId="NoSpacing">
    <w:name w:val="No Spacing"/>
    <w:uiPriority w:val="1"/>
    <w:qFormat/>
    <w:rsid w:val="005050F7"/>
    <w:pPr>
      <w:spacing w:after="0" w:line="240" w:lineRule="auto"/>
    </w:pPr>
  </w:style>
  <w:style w:type="character" w:customStyle="1" w:styleId="Heading2Char">
    <w:name w:val="Heading 2 Char"/>
    <w:basedOn w:val="DefaultParagraphFont"/>
    <w:link w:val="Heading2"/>
    <w:uiPriority w:val="9"/>
    <w:rsid w:val="00AD19B5"/>
    <w:rPr>
      <w:rFonts w:ascii="Times New Roman" w:eastAsia="Times New Roman" w:hAnsi="Times New Roman" w:cs="Times New Roman"/>
      <w:b/>
      <w:bCs/>
      <w:sz w:val="36"/>
      <w:szCs w:val="36"/>
      <w:lang w:eastAsia="en-GB"/>
    </w:rPr>
  </w:style>
  <w:style w:type="paragraph" w:customStyle="1" w:styleId="nhsd-t-body">
    <w:name w:val="nhsd-t-body"/>
    <w:basedOn w:val="Normal"/>
    <w:rsid w:val="00E651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414">
      <w:bodyDiv w:val="1"/>
      <w:marLeft w:val="0"/>
      <w:marRight w:val="0"/>
      <w:marTop w:val="0"/>
      <w:marBottom w:val="0"/>
      <w:divBdr>
        <w:top w:val="none" w:sz="0" w:space="0" w:color="auto"/>
        <w:left w:val="none" w:sz="0" w:space="0" w:color="auto"/>
        <w:bottom w:val="none" w:sz="0" w:space="0" w:color="auto"/>
        <w:right w:val="none" w:sz="0" w:space="0" w:color="auto"/>
      </w:divBdr>
    </w:div>
    <w:div w:id="13807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logs.lse.ac.uk/politicsandpolicy/nhs-spending-on-the-independent-sect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logs.lse.ac.uk/politicsandpolicy/nhs-spending-on-the-independent-sector/" TargetMode="External"/><Relationship Id="rId17" Type="http://schemas.openxmlformats.org/officeDocument/2006/relationships/hyperlink" Target="https://creativecommons.org/licenses/by-nc-nd/3.0/" TargetMode="External"/><Relationship Id="rId2" Type="http://schemas.openxmlformats.org/officeDocument/2006/relationships/customXml" Target="../customXml/item2.xml"/><Relationship Id="rId16" Type="http://schemas.openxmlformats.org/officeDocument/2006/relationships/hyperlink" Target="https://blogs.lse.ac.uk/politicsandpolicy/nhs-spending-on-the-independent-sec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pixabay.com/en/question-mark-question-response-101998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DE0B7317BAC42B04D665E2B378B12" ma:contentTypeVersion="16" ma:contentTypeDescription="Create a new document." ma:contentTypeScope="" ma:versionID="c942f61cf5e5f906f3818761adea2f2b">
  <xsd:schema xmlns:xsd="http://www.w3.org/2001/XMLSchema" xmlns:xs="http://www.w3.org/2001/XMLSchema" xmlns:p="http://schemas.microsoft.com/office/2006/metadata/properties" xmlns:ns1="http://schemas.microsoft.com/sharepoint/v3" xmlns:ns2="52733446-6fc7-407c-87c4-244882669240" xmlns:ns3="1129fd87-dba1-49d4-8b41-71d014dc46ac" targetNamespace="http://schemas.microsoft.com/office/2006/metadata/properties" ma:root="true" ma:fieldsID="467e279983958a19b5ce869fa0825599" ns1:_="" ns2:_="" ns3:_="">
    <xsd:import namespace="http://schemas.microsoft.com/sharepoint/v3"/>
    <xsd:import namespace="52733446-6fc7-407c-87c4-244882669240"/>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3446-6fc7-407c-87c4-244882669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733446-6fc7-407c-87c4-244882669240">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Props1.xml><?xml version="1.0" encoding="utf-8"?>
<ds:datastoreItem xmlns:ds="http://schemas.openxmlformats.org/officeDocument/2006/customXml" ds:itemID="{C0A26A2B-18CD-496B-B414-0E24F31F3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33446-6fc7-407c-87c4-244882669240"/>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DBEF7-918E-4089-99B5-F6F7D54705F4}">
  <ds:schemaRefs>
    <ds:schemaRef ds:uri="http://schemas.microsoft.com/sharepoint/v3/contenttype/forms"/>
  </ds:schemaRefs>
</ds:datastoreItem>
</file>

<file path=customXml/itemProps3.xml><?xml version="1.0" encoding="utf-8"?>
<ds:datastoreItem xmlns:ds="http://schemas.openxmlformats.org/officeDocument/2006/customXml" ds:itemID="{D0CC789D-CBFE-4C54-8850-23B649B77B2A}">
  <ds:schemaRefs>
    <ds:schemaRef ds:uri="http://schemas.microsoft.com/office/2006/metadata/properties"/>
    <ds:schemaRef ds:uri="http://schemas.microsoft.com/office/infopath/2007/PartnerControls"/>
    <ds:schemaRef ds:uri="http://schemas.microsoft.com/sharepoint/v3"/>
    <ds:schemaRef ds:uri="52733446-6fc7-407c-87c4-244882669240"/>
    <ds:schemaRef ds:uri="1129fd87-dba1-49d4-8b41-71d014dc46ac"/>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Joanna (PARK VIEW SURGERY - P81046)</dc:creator>
  <cp:keywords/>
  <dc:description/>
  <cp:lastModifiedBy>PENNINGTON, Joanna (PARK VIEW SURGERY - P81046)</cp:lastModifiedBy>
  <cp:revision>50</cp:revision>
  <dcterms:created xsi:type="dcterms:W3CDTF">2023-04-04T14:39:00Z</dcterms:created>
  <dcterms:modified xsi:type="dcterms:W3CDTF">2023-06-19T10:44:00Z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0x0101003E2DE0B7317BAC42B04D665E2B378B12</vt:lpwstr>
  </property>
  <property fmtid="{D5CDD505-2E9C-101B-9397-08002B2CF9AE}" pid="3" name="MediaServiceImageTags">
    <vt:lpwstr/>
  </property>
</Properties>
</file>